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76E" w:rsidRPr="00066203" w:rsidRDefault="00BD676E" w:rsidP="00066203">
      <w:pPr>
        <w:spacing w:line="480" w:lineRule="auto"/>
        <w:jc w:val="center"/>
        <w:rPr>
          <w:rFonts w:ascii="Times New Roman" w:hAnsi="Times New Roman" w:cs="Times New Roman"/>
          <w:color w:val="000000" w:themeColor="text1"/>
          <w:sz w:val="24"/>
          <w:szCs w:val="24"/>
        </w:rPr>
      </w:pPr>
    </w:p>
    <w:p w:rsidR="00BD676E" w:rsidRPr="00066203" w:rsidRDefault="00BD676E" w:rsidP="00066203">
      <w:pPr>
        <w:spacing w:line="480" w:lineRule="auto"/>
        <w:jc w:val="center"/>
        <w:rPr>
          <w:rFonts w:ascii="Times New Roman" w:hAnsi="Times New Roman" w:cs="Times New Roman"/>
          <w:color w:val="000000" w:themeColor="text1"/>
          <w:sz w:val="24"/>
          <w:szCs w:val="24"/>
        </w:rPr>
      </w:pPr>
    </w:p>
    <w:p w:rsidR="00BD676E" w:rsidRPr="00066203" w:rsidRDefault="00BD676E" w:rsidP="00066203">
      <w:pPr>
        <w:spacing w:line="480" w:lineRule="auto"/>
        <w:jc w:val="center"/>
        <w:rPr>
          <w:rFonts w:ascii="Times New Roman" w:hAnsi="Times New Roman" w:cs="Times New Roman"/>
          <w:color w:val="000000" w:themeColor="text1"/>
          <w:sz w:val="24"/>
          <w:szCs w:val="24"/>
        </w:rPr>
      </w:pPr>
    </w:p>
    <w:p w:rsidR="00BD676E" w:rsidRPr="00066203" w:rsidRDefault="00BD676E" w:rsidP="00066203">
      <w:pPr>
        <w:spacing w:line="480" w:lineRule="auto"/>
        <w:jc w:val="center"/>
        <w:rPr>
          <w:rFonts w:ascii="Times New Roman" w:hAnsi="Times New Roman" w:cs="Times New Roman"/>
          <w:color w:val="000000" w:themeColor="text1"/>
          <w:sz w:val="24"/>
          <w:szCs w:val="24"/>
        </w:rPr>
      </w:pPr>
    </w:p>
    <w:p w:rsidR="00BD676E" w:rsidRPr="00066203" w:rsidRDefault="00BD676E" w:rsidP="00066203">
      <w:pPr>
        <w:spacing w:line="480" w:lineRule="auto"/>
        <w:jc w:val="center"/>
        <w:rPr>
          <w:rFonts w:ascii="Times New Roman" w:hAnsi="Times New Roman" w:cs="Times New Roman"/>
          <w:color w:val="000000" w:themeColor="text1"/>
          <w:sz w:val="24"/>
          <w:szCs w:val="24"/>
        </w:rPr>
      </w:pPr>
    </w:p>
    <w:p w:rsidR="001D5FFD" w:rsidRPr="00066203" w:rsidRDefault="00250E77"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Great Day Fitness Tracking Final Website Development Plan</w:t>
      </w:r>
    </w:p>
    <w:p w:rsidR="00BD676E" w:rsidRPr="00066203" w:rsidRDefault="00BD676E"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Name</w:t>
      </w:r>
    </w:p>
    <w:p w:rsidR="00BD676E" w:rsidRPr="00066203" w:rsidRDefault="00BD676E"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Course</w:t>
      </w:r>
    </w:p>
    <w:p w:rsidR="00BD676E" w:rsidRPr="00066203" w:rsidRDefault="00BD676E"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Instructor</w:t>
      </w:r>
    </w:p>
    <w:p w:rsidR="00BD676E" w:rsidRPr="00066203" w:rsidRDefault="00BD676E"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Institution</w:t>
      </w:r>
    </w:p>
    <w:p w:rsidR="00BD676E" w:rsidRPr="00066203" w:rsidRDefault="00BD676E"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t>Date</w:t>
      </w:r>
    </w:p>
    <w:p w:rsidR="00BD676E" w:rsidRPr="00066203" w:rsidRDefault="00BD676E" w:rsidP="00066203">
      <w:pPr>
        <w:spacing w:line="480" w:lineRule="auto"/>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br w:type="page"/>
      </w:r>
    </w:p>
    <w:p w:rsidR="00BD676E" w:rsidRPr="007011CA" w:rsidRDefault="00250E77" w:rsidP="007011CA">
      <w:pPr>
        <w:spacing w:line="480" w:lineRule="auto"/>
        <w:contextualSpacing/>
        <w:jc w:val="center"/>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Great Day Fitness Tracking Website Development Final Plan</w:t>
      </w:r>
    </w:p>
    <w:p w:rsidR="00250E77" w:rsidRPr="007011CA" w:rsidRDefault="00250E77" w:rsidP="007011CA">
      <w:pPr>
        <w:spacing w:line="480" w:lineRule="auto"/>
        <w:contextualSpacing/>
        <w:rPr>
          <w:rFonts w:ascii="Times New Roman" w:hAnsi="Times New Roman" w:cs="Times New Roman"/>
          <w:b/>
          <w:color w:val="000000" w:themeColor="text1"/>
          <w:sz w:val="24"/>
          <w:szCs w:val="24"/>
        </w:rPr>
      </w:pPr>
      <w:r w:rsidRPr="007011CA">
        <w:rPr>
          <w:rFonts w:ascii="Times New Roman" w:hAnsi="Times New Roman" w:cs="Times New Roman"/>
          <w:b/>
          <w:color w:val="000000" w:themeColor="text1"/>
          <w:sz w:val="24"/>
          <w:szCs w:val="24"/>
        </w:rPr>
        <w:t>Explain the relationship between processes and information systems</w:t>
      </w:r>
    </w:p>
    <w:p w:rsidR="00250E77" w:rsidRPr="007011CA" w:rsidRDefault="00250E7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 process</w:t>
      </w:r>
      <w:r w:rsidRPr="007011CA">
        <w:rPr>
          <w:rFonts w:ascii="Times New Roman" w:hAnsi="Times New Roman" w:cs="Times New Roman"/>
          <w:i/>
          <w:iCs/>
          <w:color w:val="000000" w:themeColor="text1"/>
          <w:sz w:val="24"/>
          <w:szCs w:val="24"/>
        </w:rPr>
        <w:t> </w:t>
      </w:r>
      <w:r w:rsidRPr="007011CA">
        <w:rPr>
          <w:rFonts w:ascii="Times New Roman" w:hAnsi="Times New Roman" w:cs="Times New Roman"/>
          <w:color w:val="000000" w:themeColor="text1"/>
          <w:sz w:val="24"/>
          <w:szCs w:val="24"/>
        </w:rPr>
        <w:t>is a series of tasks that are completed in order to accomplish a goal. A business process, therefore, is a process that is focused on achieving a goal for a business</w:t>
      </w:r>
      <w:r w:rsidR="00CC3F23">
        <w:rPr>
          <w:rFonts w:ascii="Times New Roman" w:hAnsi="Times New Roman" w:cs="Times New Roman"/>
          <w:color w:val="000000" w:themeColor="text1"/>
          <w:sz w:val="24"/>
          <w:szCs w:val="24"/>
        </w:rPr>
        <w:t xml:space="preserve"> (</w:t>
      </w:r>
      <w:proofErr w:type="spellStart"/>
      <w:r w:rsidR="00CC3F23">
        <w:rPr>
          <w:rFonts w:ascii="Times New Roman" w:hAnsi="Times New Roman" w:cs="Times New Roman"/>
          <w:color w:val="222222"/>
          <w:sz w:val="24"/>
          <w:szCs w:val="24"/>
          <w:shd w:val="clear" w:color="auto" w:fill="FFFFFF"/>
        </w:rPr>
        <w:t>Zachman</w:t>
      </w:r>
      <w:proofErr w:type="spellEnd"/>
      <w:r w:rsidR="00CC3F23">
        <w:rPr>
          <w:rFonts w:ascii="Times New Roman" w:hAnsi="Times New Roman" w:cs="Times New Roman"/>
          <w:color w:val="222222"/>
          <w:sz w:val="24"/>
          <w:szCs w:val="24"/>
          <w:shd w:val="clear" w:color="auto" w:fill="FFFFFF"/>
        </w:rPr>
        <w:t>, 2017</w:t>
      </w:r>
      <w:r w:rsidR="00CC3F23" w:rsidRPr="007011CA">
        <w:rPr>
          <w:rFonts w:ascii="Times New Roman" w:hAnsi="Times New Roman" w:cs="Times New Roman"/>
          <w:color w:val="222222"/>
          <w:sz w:val="24"/>
          <w:szCs w:val="24"/>
          <w:shd w:val="clear" w:color="auto" w:fill="FFFFFF"/>
        </w:rPr>
        <w:t>).</w:t>
      </w:r>
      <w:r w:rsidRPr="007011CA">
        <w:rPr>
          <w:rFonts w:ascii="Times New Roman" w:hAnsi="Times New Roman" w:cs="Times New Roman"/>
          <w:color w:val="000000" w:themeColor="text1"/>
          <w:sz w:val="24"/>
          <w:szCs w:val="24"/>
        </w:rPr>
        <w:t> Processes are something that businesses go through every day in order to accomplish their mission. The better their processes, the more effective the business. Some businesses see their processes as a strategy for achieving competitive advantage. A process that achieves its goal in a unique way can set a company apart</w:t>
      </w:r>
      <w:r w:rsidR="00152CCB" w:rsidRPr="007011CA">
        <w:rPr>
          <w:rFonts w:ascii="Times New Roman" w:hAnsi="Times New Roman" w:cs="Times New Roman"/>
          <w:color w:val="000000" w:themeColor="text1"/>
          <w:sz w:val="24"/>
          <w:szCs w:val="24"/>
        </w:rPr>
        <w:t xml:space="preserve"> and</w:t>
      </w:r>
      <w:r w:rsidRPr="007011CA">
        <w:rPr>
          <w:rFonts w:ascii="Times New Roman" w:hAnsi="Times New Roman" w:cs="Times New Roman"/>
          <w:color w:val="000000" w:themeColor="text1"/>
          <w:sz w:val="24"/>
          <w:szCs w:val="24"/>
        </w:rPr>
        <w:t xml:space="preserve"> allow a company to lower its prices. </w:t>
      </w:r>
    </w:p>
    <w:p w:rsidR="00250E77" w:rsidRPr="007011CA" w:rsidRDefault="00250E7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As organizations begin to document their processes, it becomes an administrative task to keep track of them. As processes change and improve, it is important to know which processes are the most recent. It is also important to manage the process so that it can be easily updated</w:t>
      </w:r>
      <w:r w:rsidR="00152CCB" w:rsidRPr="007011CA">
        <w:rPr>
          <w:rFonts w:ascii="Times New Roman" w:hAnsi="Times New Roman" w:cs="Times New Roman"/>
          <w:color w:val="000000" w:themeColor="text1"/>
          <w:sz w:val="24"/>
          <w:szCs w:val="24"/>
        </w:rPr>
        <w:t>.</w:t>
      </w:r>
      <w:r w:rsidRPr="007011CA">
        <w:rPr>
          <w:rFonts w:ascii="Times New Roman" w:hAnsi="Times New Roman" w:cs="Times New Roman"/>
          <w:color w:val="000000" w:themeColor="text1"/>
          <w:sz w:val="24"/>
          <w:szCs w:val="24"/>
        </w:rPr>
        <w:t xml:space="preserve"> The requirement to manage process documentation has been one of the driving forces behind the creation of the document management system</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proofErr w:type="spellStart"/>
      <w:r w:rsidR="00CC3F23">
        <w:rPr>
          <w:rFonts w:ascii="Times New Roman" w:hAnsi="Times New Roman" w:cs="Times New Roman"/>
          <w:color w:val="222222"/>
          <w:sz w:val="24"/>
          <w:szCs w:val="24"/>
          <w:shd w:val="clear" w:color="auto" w:fill="FFFFFF"/>
        </w:rPr>
        <w:t>Zachman</w:t>
      </w:r>
      <w:proofErr w:type="spellEnd"/>
      <w:r w:rsidR="00CC3F23">
        <w:rPr>
          <w:rFonts w:ascii="Times New Roman" w:hAnsi="Times New Roman" w:cs="Times New Roman"/>
          <w:color w:val="222222"/>
          <w:sz w:val="24"/>
          <w:szCs w:val="24"/>
          <w:shd w:val="clear" w:color="auto" w:fill="FFFFFF"/>
        </w:rPr>
        <w:t>, 2017</w:t>
      </w:r>
      <w:r w:rsidR="00CC3F23" w:rsidRPr="007011CA">
        <w:rPr>
          <w:rFonts w:ascii="Times New Roman" w:hAnsi="Times New Roman" w:cs="Times New Roman"/>
          <w:color w:val="222222"/>
          <w:sz w:val="24"/>
          <w:szCs w:val="24"/>
          <w:shd w:val="clear" w:color="auto" w:fill="FFFFFF"/>
        </w:rPr>
        <w:t>).</w:t>
      </w:r>
      <w:r w:rsidRPr="007011CA">
        <w:rPr>
          <w:rFonts w:ascii="Times New Roman" w:hAnsi="Times New Roman" w:cs="Times New Roman"/>
          <w:color w:val="000000" w:themeColor="text1"/>
          <w:sz w:val="24"/>
          <w:szCs w:val="24"/>
        </w:rPr>
        <w:t xml:space="preserve"> A document management system stores and tracks documents and supports the following functions:</w:t>
      </w:r>
    </w:p>
    <w:p w:rsidR="00250E77" w:rsidRPr="007011CA" w:rsidRDefault="00250E77" w:rsidP="007011CA">
      <w:pPr>
        <w:pStyle w:val="ListParagraph"/>
        <w:numPr>
          <w:ilvl w:val="0"/>
          <w:numId w:val="4"/>
        </w:numPr>
        <w:spacing w:line="480" w:lineRule="auto"/>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Versions and timestamps. The document management system will keep multiple versions of documents. The most recent version of a document is easy to identify and will be served up by default. </w:t>
      </w:r>
    </w:p>
    <w:p w:rsidR="00250E77" w:rsidRPr="007011CA" w:rsidRDefault="00250E77" w:rsidP="007011CA">
      <w:pPr>
        <w:pStyle w:val="ListParagraph"/>
        <w:numPr>
          <w:ilvl w:val="0"/>
          <w:numId w:val="4"/>
        </w:numPr>
        <w:spacing w:line="480" w:lineRule="auto"/>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Approvals and workflows. When a process needs to be changed, the system will manage both access to the documents for editing and the routing of the document for approvals.</w:t>
      </w:r>
    </w:p>
    <w:p w:rsidR="00250E77" w:rsidRPr="007011CA" w:rsidRDefault="00250E77" w:rsidP="007011CA">
      <w:pPr>
        <w:pStyle w:val="ListParagraph"/>
        <w:numPr>
          <w:ilvl w:val="0"/>
          <w:numId w:val="4"/>
        </w:numPr>
        <w:spacing w:line="480" w:lineRule="auto"/>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Communication. When a process changes, those who implement the process need to be made aware of the changes. A document management system will notify the appropriate people when a change to a document is approved.</w:t>
      </w:r>
    </w:p>
    <w:p w:rsidR="00BF2013" w:rsidRPr="007011CA" w:rsidRDefault="00BF2013"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ERP Systems</w:t>
      </w:r>
    </w:p>
    <w:p w:rsidR="00152CCB" w:rsidRPr="007011CA" w:rsidRDefault="00BF2013"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An enterprise resource planning (ERP) system is a software application with a centralized database that can be used to run an entire company</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proofErr w:type="spellStart"/>
      <w:r w:rsidR="00CC3F23">
        <w:rPr>
          <w:rFonts w:ascii="Times New Roman" w:hAnsi="Times New Roman" w:cs="Times New Roman"/>
          <w:color w:val="222222"/>
          <w:sz w:val="24"/>
          <w:szCs w:val="24"/>
          <w:shd w:val="clear" w:color="auto" w:fill="FFFFFF"/>
        </w:rPr>
        <w:t>Zachman</w:t>
      </w:r>
      <w:proofErr w:type="spellEnd"/>
      <w:r w:rsidR="00CC3F23">
        <w:rPr>
          <w:rFonts w:ascii="Times New Roman" w:hAnsi="Times New Roman" w:cs="Times New Roman"/>
          <w:color w:val="222222"/>
          <w:sz w:val="24"/>
          <w:szCs w:val="24"/>
          <w:shd w:val="clear" w:color="auto" w:fill="FFFFFF"/>
        </w:rPr>
        <w:t>, 2017</w:t>
      </w:r>
      <w:r w:rsidR="00CC3F23" w:rsidRPr="007011CA">
        <w:rPr>
          <w:rFonts w:ascii="Times New Roman" w:hAnsi="Times New Roman" w:cs="Times New Roman"/>
          <w:color w:val="222222"/>
          <w:sz w:val="24"/>
          <w:szCs w:val="24"/>
          <w:shd w:val="clear" w:color="auto" w:fill="FFFFFF"/>
        </w:rPr>
        <w:t>).</w:t>
      </w:r>
      <w:r w:rsidRPr="007011CA">
        <w:rPr>
          <w:rFonts w:ascii="Times New Roman" w:hAnsi="Times New Roman" w:cs="Times New Roman"/>
          <w:color w:val="000000" w:themeColor="text1"/>
          <w:sz w:val="24"/>
          <w:szCs w:val="24"/>
        </w:rPr>
        <w:t xml:space="preserve"> An ERP system not only centralizes an organization’s data, but the processes it enforces are the processes the organization adopts. When an ERP vendor designs a module, it has to implement the rules for the associated business processes. </w:t>
      </w:r>
    </w:p>
    <w:p w:rsidR="00250E77" w:rsidRPr="007011CA" w:rsidRDefault="00BF2013"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The advent of information technologies has had a huge impact on how organizations design, implement, and support business processes. From document management systems to ERP systems, information systems are tied into organizational processes. Using business process management, organizations can empower employees and leverage their processes for competitive advantage. Using business process reengineering, organizations can vastly improve their effectiveness and the quality of their products and services. Integrating information technology with business processes is one way that information systems can bring an organization lasting competitive advantage.</w:t>
      </w:r>
    </w:p>
    <w:p w:rsidR="00250E77" w:rsidRPr="007011CA" w:rsidRDefault="00EA53C6" w:rsidP="007011CA">
      <w:pPr>
        <w:spacing w:line="480" w:lineRule="auto"/>
        <w:contextualSpacing/>
        <w:rPr>
          <w:rFonts w:ascii="Times New Roman" w:hAnsi="Times New Roman" w:cs="Times New Roman"/>
          <w:b/>
          <w:color w:val="000000" w:themeColor="text1"/>
          <w:sz w:val="24"/>
          <w:szCs w:val="24"/>
        </w:rPr>
      </w:pPr>
      <w:r w:rsidRPr="007011CA">
        <w:rPr>
          <w:rFonts w:ascii="Times New Roman" w:hAnsi="Times New Roman" w:cs="Times New Roman"/>
          <w:b/>
          <w:color w:val="000000" w:themeColor="text1"/>
          <w:sz w:val="24"/>
          <w:szCs w:val="24"/>
        </w:rPr>
        <w:t>Describe the plan to select the appropriate hardware and software and the different approaches for managing data.</w:t>
      </w:r>
    </w:p>
    <w:p w:rsidR="00EA53C6" w:rsidRPr="007011CA" w:rsidRDefault="00152CC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To store information, an efficient website</w:t>
      </w:r>
      <w:r w:rsidR="00EA53C6" w:rsidRPr="007011CA">
        <w:rPr>
          <w:rFonts w:ascii="Times New Roman" w:hAnsi="Times New Roman" w:cs="Times New Roman"/>
          <w:color w:val="000000" w:themeColor="text1"/>
          <w:sz w:val="24"/>
          <w:szCs w:val="24"/>
        </w:rPr>
        <w:t xml:space="preserve"> must have a database structure such as structured query language (SQL), a computer language commonly used for databases. The </w:t>
      </w:r>
      <w:r w:rsidRPr="007011CA">
        <w:rPr>
          <w:rFonts w:ascii="Times New Roman" w:hAnsi="Times New Roman" w:cs="Times New Roman"/>
          <w:color w:val="000000" w:themeColor="text1"/>
          <w:sz w:val="24"/>
          <w:szCs w:val="24"/>
        </w:rPr>
        <w:t>website</w:t>
      </w:r>
      <w:r w:rsidR="00EA53C6" w:rsidRPr="007011CA">
        <w:rPr>
          <w:rFonts w:ascii="Times New Roman" w:hAnsi="Times New Roman" w:cs="Times New Roman"/>
          <w:color w:val="000000" w:themeColor="text1"/>
          <w:sz w:val="24"/>
          <w:szCs w:val="24"/>
        </w:rPr>
        <w:t xml:space="preserve"> will also need various input screens for the different types of system users and data entry, as well as different output formats to meet the needs of different users and various types of information.</w:t>
      </w:r>
    </w:p>
    <w:p w:rsidR="00EA53C6" w:rsidRPr="007011CA" w:rsidRDefault="00152CC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The data contained in a business website</w:t>
      </w:r>
      <w:r w:rsidR="00EA53C6" w:rsidRPr="007011CA">
        <w:rPr>
          <w:rFonts w:ascii="Times New Roman" w:hAnsi="Times New Roman" w:cs="Times New Roman"/>
          <w:color w:val="000000" w:themeColor="text1"/>
          <w:sz w:val="24"/>
          <w:szCs w:val="24"/>
        </w:rPr>
        <w:t xml:space="preserve"> is all the financial information pertinent to the organization's business practices. Any business data that impacts the company's finances should </w:t>
      </w:r>
      <w:r w:rsidR="00EA53C6" w:rsidRPr="007011CA">
        <w:rPr>
          <w:rFonts w:ascii="Times New Roman" w:hAnsi="Times New Roman" w:cs="Times New Roman"/>
          <w:color w:val="000000" w:themeColor="text1"/>
          <w:sz w:val="24"/>
          <w:szCs w:val="24"/>
        </w:rPr>
        <w:lastRenderedPageBreak/>
        <w:t xml:space="preserve">go </w:t>
      </w:r>
      <w:r w:rsidRPr="007011CA">
        <w:rPr>
          <w:rFonts w:ascii="Times New Roman" w:hAnsi="Times New Roman" w:cs="Times New Roman"/>
          <w:color w:val="000000" w:themeColor="text1"/>
          <w:sz w:val="24"/>
          <w:szCs w:val="24"/>
        </w:rPr>
        <w:t xml:space="preserve">into </w:t>
      </w:r>
      <w:r w:rsidR="00EA53C6" w:rsidRPr="007011CA">
        <w:rPr>
          <w:rFonts w:ascii="Times New Roman" w:hAnsi="Times New Roman" w:cs="Times New Roman"/>
          <w:color w:val="000000" w:themeColor="text1"/>
          <w:sz w:val="24"/>
          <w:szCs w:val="24"/>
        </w:rPr>
        <w:t>IS</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proofErr w:type="spellStart"/>
      <w:r w:rsidR="00CC3F23">
        <w:rPr>
          <w:rFonts w:ascii="Times New Roman" w:hAnsi="Times New Roman" w:cs="Times New Roman"/>
          <w:color w:val="222222"/>
          <w:sz w:val="24"/>
          <w:szCs w:val="24"/>
          <w:shd w:val="clear" w:color="auto" w:fill="FFFFFF"/>
        </w:rPr>
        <w:t>Russom</w:t>
      </w:r>
      <w:proofErr w:type="spellEnd"/>
      <w:r w:rsidR="00CC3F23">
        <w:rPr>
          <w:rFonts w:ascii="Times New Roman" w:hAnsi="Times New Roman" w:cs="Times New Roman"/>
          <w:color w:val="222222"/>
          <w:sz w:val="24"/>
          <w:szCs w:val="24"/>
          <w:shd w:val="clear" w:color="auto" w:fill="FFFFFF"/>
        </w:rPr>
        <w:t xml:space="preserve">, </w:t>
      </w:r>
      <w:r w:rsidR="00CC3F23" w:rsidRPr="00CC3F23">
        <w:rPr>
          <w:rFonts w:ascii="Times New Roman" w:hAnsi="Times New Roman" w:cs="Times New Roman"/>
          <w:color w:val="222222"/>
          <w:sz w:val="24"/>
          <w:szCs w:val="24"/>
          <w:shd w:val="clear" w:color="auto" w:fill="FFFFFF"/>
        </w:rPr>
        <w:t>2011)</w:t>
      </w:r>
      <w:r w:rsidR="00EA53C6" w:rsidRPr="007011CA">
        <w:rPr>
          <w:rFonts w:ascii="Times New Roman" w:hAnsi="Times New Roman" w:cs="Times New Roman"/>
          <w:color w:val="000000" w:themeColor="text1"/>
          <w:sz w:val="24"/>
          <w:szCs w:val="24"/>
        </w:rPr>
        <w:t>.</w:t>
      </w:r>
      <w:r w:rsidRPr="007011CA">
        <w:rPr>
          <w:rFonts w:ascii="Times New Roman" w:hAnsi="Times New Roman" w:cs="Times New Roman"/>
          <w:color w:val="000000" w:themeColor="text1"/>
          <w:sz w:val="24"/>
          <w:szCs w:val="24"/>
        </w:rPr>
        <w:t xml:space="preserve">  </w:t>
      </w:r>
      <w:r w:rsidR="00EA53C6" w:rsidRPr="007011CA">
        <w:rPr>
          <w:rFonts w:ascii="Times New Roman" w:hAnsi="Times New Roman" w:cs="Times New Roman"/>
          <w:color w:val="000000" w:themeColor="text1"/>
          <w:sz w:val="24"/>
          <w:szCs w:val="24"/>
        </w:rPr>
        <w:t>T</w:t>
      </w:r>
      <w:r w:rsidRPr="007011CA">
        <w:rPr>
          <w:rFonts w:ascii="Times New Roman" w:hAnsi="Times New Roman" w:cs="Times New Roman"/>
          <w:color w:val="000000" w:themeColor="text1"/>
          <w:sz w:val="24"/>
          <w:szCs w:val="24"/>
        </w:rPr>
        <w:t xml:space="preserve">he type of data included in an </w:t>
      </w:r>
      <w:r w:rsidR="00EA53C6" w:rsidRPr="007011CA">
        <w:rPr>
          <w:rFonts w:ascii="Times New Roman" w:hAnsi="Times New Roman" w:cs="Times New Roman"/>
          <w:color w:val="000000" w:themeColor="text1"/>
          <w:sz w:val="24"/>
          <w:szCs w:val="24"/>
        </w:rPr>
        <w:t>IS will depend on the nature of the business, but it may consist of the following:</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sales orders</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customer billing statements</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sales analysis reports</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purchase requisitions</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vendor invoices</w:t>
      </w:r>
    </w:p>
    <w:p w:rsidR="00EA53C6" w:rsidRPr="007011CA" w:rsidRDefault="00EA53C6"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check registers</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This data can then be used to prepare accounting statements and reports, such as accounts receivable aging, </w:t>
      </w:r>
      <w:hyperlink r:id="rId8" w:history="1">
        <w:r w:rsidRPr="007011CA">
          <w:rPr>
            <w:rFonts w:ascii="Times New Roman" w:hAnsi="Times New Roman" w:cs="Times New Roman"/>
            <w:sz w:val="24"/>
            <w:szCs w:val="24"/>
          </w:rPr>
          <w:t>depreciation</w:t>
        </w:r>
      </w:hyperlink>
      <w:r w:rsidRPr="007011CA">
        <w:rPr>
          <w:rFonts w:ascii="Times New Roman" w:hAnsi="Times New Roman" w:cs="Times New Roman"/>
          <w:color w:val="000000" w:themeColor="text1"/>
          <w:sz w:val="24"/>
          <w:szCs w:val="24"/>
        </w:rPr>
        <w:t>/</w:t>
      </w:r>
      <w:hyperlink r:id="rId9" w:history="1">
        <w:r w:rsidRPr="007011CA">
          <w:rPr>
            <w:rFonts w:ascii="Times New Roman" w:hAnsi="Times New Roman" w:cs="Times New Roman"/>
            <w:sz w:val="24"/>
            <w:szCs w:val="24"/>
          </w:rPr>
          <w:t>amortization schedules</w:t>
        </w:r>
      </w:hyperlink>
      <w:r w:rsidRPr="007011CA">
        <w:rPr>
          <w:rFonts w:ascii="Times New Roman" w:hAnsi="Times New Roman" w:cs="Times New Roman"/>
          <w:color w:val="000000" w:themeColor="text1"/>
          <w:sz w:val="24"/>
          <w:szCs w:val="24"/>
        </w:rPr>
        <w:t>, </w:t>
      </w:r>
      <w:hyperlink r:id="rId10" w:history="1">
        <w:r w:rsidRPr="007011CA">
          <w:rPr>
            <w:rFonts w:ascii="Times New Roman" w:hAnsi="Times New Roman" w:cs="Times New Roman"/>
            <w:sz w:val="24"/>
            <w:szCs w:val="24"/>
          </w:rPr>
          <w:t>trial balance</w:t>
        </w:r>
      </w:hyperlink>
      <w:r w:rsidRPr="007011CA">
        <w:rPr>
          <w:rFonts w:ascii="Times New Roman" w:hAnsi="Times New Roman" w:cs="Times New Roman"/>
          <w:color w:val="000000" w:themeColor="text1"/>
          <w:sz w:val="24"/>
          <w:szCs w:val="24"/>
        </w:rPr>
        <w:t>, profit and loss, and so on. Havi</w:t>
      </w:r>
      <w:r w:rsidR="00152CCB" w:rsidRPr="007011CA">
        <w:rPr>
          <w:rFonts w:ascii="Times New Roman" w:hAnsi="Times New Roman" w:cs="Times New Roman"/>
          <w:color w:val="000000" w:themeColor="text1"/>
          <w:sz w:val="24"/>
          <w:szCs w:val="24"/>
        </w:rPr>
        <w:t xml:space="preserve">ng all this data in one place in the IS </w:t>
      </w:r>
      <w:r w:rsidRPr="007011CA">
        <w:rPr>
          <w:rFonts w:ascii="Times New Roman" w:hAnsi="Times New Roman" w:cs="Times New Roman"/>
          <w:color w:val="000000" w:themeColor="text1"/>
          <w:sz w:val="24"/>
          <w:szCs w:val="24"/>
        </w:rPr>
        <w:t>facilitates a business's record-keeping, reporting, analysis, auditing and decision-making activities. For the data to be useful, it must be complete, correct and relevant.</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Software</w:t>
      </w:r>
    </w:p>
    <w:p w:rsidR="00EA53C6" w:rsidRPr="007011CA" w:rsidRDefault="00152CC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The software component of an </w:t>
      </w:r>
      <w:r w:rsidR="00EA53C6" w:rsidRPr="007011CA">
        <w:rPr>
          <w:rFonts w:ascii="Times New Roman" w:hAnsi="Times New Roman" w:cs="Times New Roman"/>
          <w:color w:val="000000" w:themeColor="text1"/>
          <w:sz w:val="24"/>
          <w:szCs w:val="24"/>
        </w:rPr>
        <w:t xml:space="preserve">IS </w:t>
      </w:r>
      <w:proofErr w:type="spellStart"/>
      <w:r w:rsidR="00EA53C6" w:rsidRPr="007011CA">
        <w:rPr>
          <w:rFonts w:ascii="Times New Roman" w:hAnsi="Times New Roman" w:cs="Times New Roman"/>
          <w:color w:val="000000" w:themeColor="text1"/>
          <w:sz w:val="24"/>
          <w:szCs w:val="24"/>
        </w:rPr>
        <w:t>is</w:t>
      </w:r>
      <w:proofErr w:type="spellEnd"/>
      <w:r w:rsidR="00EA53C6" w:rsidRPr="007011CA">
        <w:rPr>
          <w:rFonts w:ascii="Times New Roman" w:hAnsi="Times New Roman" w:cs="Times New Roman"/>
          <w:color w:val="000000" w:themeColor="text1"/>
          <w:sz w:val="24"/>
          <w:szCs w:val="24"/>
        </w:rPr>
        <w:t xml:space="preserve"> the computer programs used to store, retrieve, process, and analyze the company's financial data. Small businesses might use Intuit's </w:t>
      </w:r>
      <w:proofErr w:type="spellStart"/>
      <w:r w:rsidR="00EA53C6" w:rsidRPr="007011CA">
        <w:rPr>
          <w:rFonts w:ascii="Times New Roman" w:hAnsi="Times New Roman" w:cs="Times New Roman"/>
          <w:color w:val="000000" w:themeColor="text1"/>
          <w:sz w:val="24"/>
          <w:szCs w:val="24"/>
        </w:rPr>
        <w:t>Quickbooks</w:t>
      </w:r>
      <w:proofErr w:type="spellEnd"/>
      <w:r w:rsidR="00EA53C6" w:rsidRPr="007011CA">
        <w:rPr>
          <w:rFonts w:ascii="Times New Roman" w:hAnsi="Times New Roman" w:cs="Times New Roman"/>
          <w:color w:val="000000" w:themeColor="text1"/>
          <w:sz w:val="24"/>
          <w:szCs w:val="24"/>
        </w:rPr>
        <w:t xml:space="preserve"> or Sage's Sage 50 Accounting, but there are others. Small to mid-sized businesses might use </w:t>
      </w:r>
      <w:hyperlink r:id="rId11" w:history="1">
        <w:r w:rsidR="00EA53C6" w:rsidRPr="007011CA">
          <w:rPr>
            <w:rFonts w:ascii="Times New Roman" w:hAnsi="Times New Roman" w:cs="Times New Roman"/>
            <w:sz w:val="24"/>
            <w:szCs w:val="24"/>
          </w:rPr>
          <w:t>SAP</w:t>
        </w:r>
      </w:hyperlink>
      <w:r w:rsidR="00EA53C6" w:rsidRPr="007011CA">
        <w:rPr>
          <w:rFonts w:ascii="Times New Roman" w:hAnsi="Times New Roman" w:cs="Times New Roman"/>
          <w:color w:val="000000" w:themeColor="text1"/>
          <w:sz w:val="24"/>
          <w:szCs w:val="24"/>
        </w:rPr>
        <w:t xml:space="preserve">'s Business One. Mid-sized and large businesses might use Microsoft's Dynamics GP, Sage Group's MAS 90 or MAS 200, Oracle's PeopleSoft or </w:t>
      </w:r>
      <w:proofErr w:type="spellStart"/>
      <w:r w:rsidR="00EA53C6" w:rsidRPr="007011CA">
        <w:rPr>
          <w:rFonts w:ascii="Times New Roman" w:hAnsi="Times New Roman" w:cs="Times New Roman"/>
          <w:color w:val="000000" w:themeColor="text1"/>
          <w:sz w:val="24"/>
          <w:szCs w:val="24"/>
        </w:rPr>
        <w:t>Epicor</w:t>
      </w:r>
      <w:proofErr w:type="spellEnd"/>
      <w:r w:rsidR="00EA53C6" w:rsidRPr="007011CA">
        <w:rPr>
          <w:rFonts w:ascii="Times New Roman" w:hAnsi="Times New Roman" w:cs="Times New Roman"/>
          <w:color w:val="000000" w:themeColor="text1"/>
          <w:sz w:val="24"/>
          <w:szCs w:val="24"/>
        </w:rPr>
        <w:t xml:space="preserve"> Financial Management.</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Quality, reliability and security are key components of effective </w:t>
      </w:r>
      <w:hyperlink r:id="rId12" w:history="1">
        <w:r w:rsidRPr="007011CA">
          <w:rPr>
            <w:rFonts w:ascii="Times New Roman" w:hAnsi="Times New Roman" w:cs="Times New Roman"/>
            <w:sz w:val="24"/>
            <w:szCs w:val="24"/>
          </w:rPr>
          <w:t>AIS software</w:t>
        </w:r>
      </w:hyperlink>
      <w:r w:rsidRPr="007011CA">
        <w:rPr>
          <w:rFonts w:ascii="Times New Roman" w:hAnsi="Times New Roman" w:cs="Times New Roman"/>
          <w:color w:val="000000" w:themeColor="text1"/>
          <w:sz w:val="24"/>
          <w:szCs w:val="24"/>
        </w:rPr>
        <w:t>. Managers rely on the information it outputs to make decisions for the company, and they need high-quality information to make sound decisions.</w:t>
      </w:r>
      <w:r w:rsidR="00077347"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IS software programs can be customized to meet the unique needs of different types of businesses</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proofErr w:type="spellStart"/>
      <w:r w:rsidR="00CC3F23">
        <w:rPr>
          <w:rFonts w:ascii="Times New Roman" w:hAnsi="Times New Roman" w:cs="Times New Roman"/>
          <w:color w:val="222222"/>
          <w:sz w:val="24"/>
          <w:szCs w:val="24"/>
          <w:shd w:val="clear" w:color="auto" w:fill="FFFFFF"/>
        </w:rPr>
        <w:t>Russom</w:t>
      </w:r>
      <w:proofErr w:type="spellEnd"/>
      <w:r w:rsidR="00CC3F23">
        <w:rPr>
          <w:rFonts w:ascii="Times New Roman" w:hAnsi="Times New Roman" w:cs="Times New Roman"/>
          <w:color w:val="222222"/>
          <w:sz w:val="24"/>
          <w:szCs w:val="24"/>
          <w:shd w:val="clear" w:color="auto" w:fill="FFFFFF"/>
        </w:rPr>
        <w:t xml:space="preserve">, </w:t>
      </w:r>
      <w:r w:rsidR="00CC3F23" w:rsidRPr="00CC3F23">
        <w:rPr>
          <w:rFonts w:ascii="Times New Roman" w:hAnsi="Times New Roman" w:cs="Times New Roman"/>
          <w:color w:val="222222"/>
          <w:sz w:val="24"/>
          <w:szCs w:val="24"/>
          <w:shd w:val="clear" w:color="auto" w:fill="FFFFFF"/>
        </w:rPr>
        <w:t>2011)</w:t>
      </w:r>
      <w:r w:rsidRPr="007011CA">
        <w:rPr>
          <w:rFonts w:ascii="Times New Roman" w:hAnsi="Times New Roman" w:cs="Times New Roman"/>
          <w:color w:val="000000" w:themeColor="text1"/>
          <w:sz w:val="24"/>
          <w:szCs w:val="24"/>
        </w:rPr>
        <w:t xml:space="preserve">. If an existing program does not </w:t>
      </w:r>
      <w:r w:rsidRPr="007011CA">
        <w:rPr>
          <w:rFonts w:ascii="Times New Roman" w:hAnsi="Times New Roman" w:cs="Times New Roman"/>
          <w:color w:val="000000" w:themeColor="text1"/>
          <w:sz w:val="24"/>
          <w:szCs w:val="24"/>
        </w:rPr>
        <w:lastRenderedPageBreak/>
        <w:t>meet a company's needs, software can also be developed in-house with substantial input from end users or can be developed by a third-party company specifically for the organization. The system could even be outsourced to a specialized company.</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For publicly-traded companies, no matter what software program and customization options the business chooses, Sarbanes-Oxley regulations wil</w:t>
      </w:r>
      <w:r w:rsidR="00077347" w:rsidRPr="007011CA">
        <w:rPr>
          <w:rFonts w:ascii="Times New Roman" w:hAnsi="Times New Roman" w:cs="Times New Roman"/>
          <w:color w:val="000000" w:themeColor="text1"/>
          <w:sz w:val="24"/>
          <w:szCs w:val="24"/>
        </w:rPr>
        <w:t xml:space="preserve">l dictate the structure of the </w:t>
      </w:r>
      <w:r w:rsidRPr="007011CA">
        <w:rPr>
          <w:rFonts w:ascii="Times New Roman" w:hAnsi="Times New Roman" w:cs="Times New Roman"/>
          <w:color w:val="000000" w:themeColor="text1"/>
          <w:sz w:val="24"/>
          <w:szCs w:val="24"/>
        </w:rPr>
        <w:t>IS to some extent. This is because SOX regulations establish </w:t>
      </w:r>
      <w:hyperlink r:id="rId13" w:history="1">
        <w:r w:rsidRPr="007011CA">
          <w:rPr>
            <w:rFonts w:ascii="Times New Roman" w:hAnsi="Times New Roman" w:cs="Times New Roman"/>
            <w:color w:val="000000" w:themeColor="text1"/>
            <w:sz w:val="24"/>
            <w:szCs w:val="24"/>
          </w:rPr>
          <w:t>internal controls</w:t>
        </w:r>
      </w:hyperlink>
      <w:r w:rsidRPr="007011CA">
        <w:rPr>
          <w:rFonts w:ascii="Times New Roman" w:hAnsi="Times New Roman" w:cs="Times New Roman"/>
          <w:color w:val="000000" w:themeColor="text1"/>
          <w:sz w:val="24"/>
          <w:szCs w:val="24"/>
        </w:rPr>
        <w:t> and auditing procedures with which public companies must comply.</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proofErr w:type="gramStart"/>
      <w:r w:rsidRPr="007011CA">
        <w:rPr>
          <w:rFonts w:ascii="Times New Roman" w:hAnsi="Times New Roman" w:cs="Times New Roman"/>
          <w:color w:val="000000" w:themeColor="text1"/>
          <w:sz w:val="24"/>
          <w:szCs w:val="24"/>
        </w:rPr>
        <w:t>IT</w:t>
      </w:r>
      <w:proofErr w:type="gramEnd"/>
      <w:r w:rsidRPr="007011CA">
        <w:rPr>
          <w:rFonts w:ascii="Times New Roman" w:hAnsi="Times New Roman" w:cs="Times New Roman"/>
          <w:color w:val="000000" w:themeColor="text1"/>
          <w:sz w:val="24"/>
          <w:szCs w:val="24"/>
        </w:rPr>
        <w:t xml:space="preserve"> Infrastructure</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Information technology infrastructure is the hardware used to operate the accounting information system. Most of these hardware items a business would need to have, including computers, mobile devices, servers, printers, surge protectors, routers, storage media, and possibly a backup power supply. In addition to cost, factors to consider in selecting hardware include speed, storage capability and whether it can be expanded and upgraded.</w:t>
      </w:r>
    </w:p>
    <w:p w:rsidR="00EA53C6" w:rsidRPr="007011CA" w:rsidRDefault="0007734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The hardware selected for an </w:t>
      </w:r>
      <w:r w:rsidR="00EA53C6" w:rsidRPr="007011CA">
        <w:rPr>
          <w:rFonts w:ascii="Times New Roman" w:hAnsi="Times New Roman" w:cs="Times New Roman"/>
          <w:color w:val="000000" w:themeColor="text1"/>
          <w:sz w:val="24"/>
          <w:szCs w:val="24"/>
        </w:rPr>
        <w:t>IS must be compatible with the intended software. One way businesses can easily meet hardware and software compatibility requirements is by purchasing a turnkey system that includes both the hardware and the software that the business needs. Purchasing a turnkey system means, theoretically, that the business will get an optimal combination of hardware and software for its AIS.</w:t>
      </w:r>
      <w:r w:rsidRPr="007011CA">
        <w:rPr>
          <w:rFonts w:ascii="Times New Roman" w:hAnsi="Times New Roman" w:cs="Times New Roman"/>
          <w:color w:val="000000" w:themeColor="text1"/>
          <w:sz w:val="24"/>
          <w:szCs w:val="24"/>
        </w:rPr>
        <w:t xml:space="preserve"> A good </w:t>
      </w:r>
      <w:r w:rsidR="00EA53C6" w:rsidRPr="007011CA">
        <w:rPr>
          <w:rFonts w:ascii="Times New Roman" w:hAnsi="Times New Roman" w:cs="Times New Roman"/>
          <w:color w:val="000000" w:themeColor="text1"/>
          <w:sz w:val="24"/>
          <w:szCs w:val="24"/>
        </w:rPr>
        <w:t>IS should also include a plan for maintaining, servicing, replacing and upgrading components of the hardware system, as well as a plan for the disposal of broken and outdated hardware so that sensitive data is completely destroyed</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proofErr w:type="spellStart"/>
      <w:r w:rsidR="00CC3F23">
        <w:rPr>
          <w:rFonts w:ascii="Times New Roman" w:hAnsi="Times New Roman" w:cs="Times New Roman"/>
          <w:color w:val="222222"/>
          <w:sz w:val="24"/>
          <w:szCs w:val="24"/>
          <w:shd w:val="clear" w:color="auto" w:fill="FFFFFF"/>
        </w:rPr>
        <w:t>Russom</w:t>
      </w:r>
      <w:proofErr w:type="spellEnd"/>
      <w:r w:rsidR="00CC3F23">
        <w:rPr>
          <w:rFonts w:ascii="Times New Roman" w:hAnsi="Times New Roman" w:cs="Times New Roman"/>
          <w:color w:val="222222"/>
          <w:sz w:val="24"/>
          <w:szCs w:val="24"/>
          <w:shd w:val="clear" w:color="auto" w:fill="FFFFFF"/>
        </w:rPr>
        <w:t xml:space="preserve">, </w:t>
      </w:r>
      <w:r w:rsidR="00CC3F23" w:rsidRPr="00CC3F23">
        <w:rPr>
          <w:rFonts w:ascii="Times New Roman" w:hAnsi="Times New Roman" w:cs="Times New Roman"/>
          <w:color w:val="222222"/>
          <w:sz w:val="24"/>
          <w:szCs w:val="24"/>
          <w:shd w:val="clear" w:color="auto" w:fill="FFFFFF"/>
        </w:rPr>
        <w:t>2011)</w:t>
      </w:r>
      <w:r w:rsidR="00EA53C6" w:rsidRPr="007011CA">
        <w:rPr>
          <w:rFonts w:ascii="Times New Roman" w:hAnsi="Times New Roman" w:cs="Times New Roman"/>
          <w:color w:val="000000" w:themeColor="text1"/>
          <w:sz w:val="24"/>
          <w:szCs w:val="24"/>
        </w:rPr>
        <w:t>.</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Internal Controls</w:t>
      </w:r>
    </w:p>
    <w:p w:rsidR="00EA53C6" w:rsidRPr="007011CA" w:rsidRDefault="0007734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 xml:space="preserve">The internal controls of an </w:t>
      </w:r>
      <w:r w:rsidR="00EA53C6" w:rsidRPr="007011CA">
        <w:rPr>
          <w:rFonts w:ascii="Times New Roman" w:hAnsi="Times New Roman" w:cs="Times New Roman"/>
          <w:color w:val="000000" w:themeColor="text1"/>
          <w:sz w:val="24"/>
          <w:szCs w:val="24"/>
        </w:rPr>
        <w:t>IS are the security measures it contains to protect sensitive data. These can be as simple as passwords or as complex as b</w:t>
      </w:r>
      <w:r w:rsidRPr="007011CA">
        <w:rPr>
          <w:rFonts w:ascii="Times New Roman" w:hAnsi="Times New Roman" w:cs="Times New Roman"/>
          <w:color w:val="000000" w:themeColor="text1"/>
          <w:sz w:val="24"/>
          <w:szCs w:val="24"/>
        </w:rPr>
        <w:t xml:space="preserve">iometric identification. An </w:t>
      </w:r>
      <w:r w:rsidR="00EA53C6" w:rsidRPr="007011CA">
        <w:rPr>
          <w:rFonts w:ascii="Times New Roman" w:hAnsi="Times New Roman" w:cs="Times New Roman"/>
          <w:color w:val="000000" w:themeColor="text1"/>
          <w:sz w:val="24"/>
          <w:szCs w:val="24"/>
        </w:rPr>
        <w:t>IS must have internal controls to protect against unauthorized computer access and to limit access to authorized users, which includes some users inside the company. It must also prevent unauthorized file access by individuals who are allowed to access only select parts of the system.</w:t>
      </w:r>
    </w:p>
    <w:p w:rsidR="00EA53C6" w:rsidRPr="007011CA" w:rsidRDefault="0007734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An </w:t>
      </w:r>
      <w:r w:rsidR="00EA53C6" w:rsidRPr="007011CA">
        <w:rPr>
          <w:rFonts w:ascii="Times New Roman" w:hAnsi="Times New Roman" w:cs="Times New Roman"/>
          <w:color w:val="000000" w:themeColor="text1"/>
          <w:sz w:val="24"/>
          <w:szCs w:val="24"/>
        </w:rPr>
        <w:t>IS contains confidential information belonging not just to the company but also to its employees and customers. This data may include Social Security numbers, salary information, credit card numbers, an</w:t>
      </w:r>
      <w:r w:rsidRPr="007011CA">
        <w:rPr>
          <w:rFonts w:ascii="Times New Roman" w:hAnsi="Times New Roman" w:cs="Times New Roman"/>
          <w:color w:val="000000" w:themeColor="text1"/>
          <w:sz w:val="24"/>
          <w:szCs w:val="24"/>
        </w:rPr>
        <w:t xml:space="preserve">d so on. All of the data in an </w:t>
      </w:r>
      <w:r w:rsidR="00EA53C6" w:rsidRPr="007011CA">
        <w:rPr>
          <w:rFonts w:ascii="Times New Roman" w:hAnsi="Times New Roman" w:cs="Times New Roman"/>
          <w:color w:val="000000" w:themeColor="text1"/>
          <w:sz w:val="24"/>
          <w:szCs w:val="24"/>
        </w:rPr>
        <w:t>IS should be encrypted, and access to the system should be logged</w:t>
      </w:r>
      <w:r w:rsidRPr="007011CA">
        <w:rPr>
          <w:rFonts w:ascii="Times New Roman" w:hAnsi="Times New Roman" w:cs="Times New Roman"/>
          <w:color w:val="000000" w:themeColor="text1"/>
          <w:sz w:val="24"/>
          <w:szCs w:val="24"/>
        </w:rPr>
        <w:t>.</w:t>
      </w:r>
      <w:r w:rsidR="00EA53C6" w:rsidRPr="007011CA">
        <w:rPr>
          <w:rFonts w:ascii="Times New Roman" w:hAnsi="Times New Roman" w:cs="Times New Roman"/>
          <w:color w:val="000000" w:themeColor="text1"/>
          <w:sz w:val="24"/>
          <w:szCs w:val="24"/>
        </w:rPr>
        <w:t xml:space="preserve"> System activity should be traceable as well.</w:t>
      </w:r>
      <w:r w:rsidRPr="007011CA">
        <w:rPr>
          <w:rFonts w:ascii="Times New Roman" w:hAnsi="Times New Roman" w:cs="Times New Roman"/>
          <w:color w:val="000000" w:themeColor="text1"/>
          <w:sz w:val="24"/>
          <w:szCs w:val="24"/>
        </w:rPr>
        <w:t xml:space="preserve"> An </w:t>
      </w:r>
      <w:r w:rsidR="00EA53C6" w:rsidRPr="007011CA">
        <w:rPr>
          <w:rFonts w:ascii="Times New Roman" w:hAnsi="Times New Roman" w:cs="Times New Roman"/>
          <w:color w:val="000000" w:themeColor="text1"/>
          <w:sz w:val="24"/>
          <w:szCs w:val="24"/>
        </w:rPr>
        <w:t>IS also needs internal controls that protect it from computer viruses, hackers and other internal and external threats to </w:t>
      </w:r>
      <w:hyperlink r:id="rId14" w:history="1">
        <w:r w:rsidR="00EA53C6" w:rsidRPr="007011CA">
          <w:rPr>
            <w:rFonts w:ascii="Times New Roman" w:hAnsi="Times New Roman" w:cs="Times New Roman"/>
            <w:color w:val="000000" w:themeColor="text1"/>
            <w:sz w:val="24"/>
            <w:szCs w:val="24"/>
          </w:rPr>
          <w:t>network security</w:t>
        </w:r>
      </w:hyperlink>
      <w:r w:rsidR="00CC3F23">
        <w:rPr>
          <w:rFonts w:ascii="Times New Roman" w:hAnsi="Times New Roman" w:cs="Times New Roman"/>
          <w:color w:val="000000" w:themeColor="text1"/>
          <w:sz w:val="24"/>
          <w:szCs w:val="24"/>
        </w:rPr>
        <w:t xml:space="preserve"> (</w:t>
      </w:r>
      <w:proofErr w:type="spellStart"/>
      <w:r w:rsidR="00CC3F23">
        <w:rPr>
          <w:rFonts w:ascii="Times New Roman" w:hAnsi="Times New Roman" w:cs="Times New Roman"/>
          <w:color w:val="222222"/>
          <w:sz w:val="24"/>
          <w:szCs w:val="24"/>
          <w:shd w:val="clear" w:color="auto" w:fill="FFFFFF"/>
        </w:rPr>
        <w:t>Russom</w:t>
      </w:r>
      <w:proofErr w:type="spellEnd"/>
      <w:r w:rsidR="00CC3F23">
        <w:rPr>
          <w:rFonts w:ascii="Times New Roman" w:hAnsi="Times New Roman" w:cs="Times New Roman"/>
          <w:color w:val="222222"/>
          <w:sz w:val="24"/>
          <w:szCs w:val="24"/>
          <w:shd w:val="clear" w:color="auto" w:fill="FFFFFF"/>
        </w:rPr>
        <w:t xml:space="preserve">, </w:t>
      </w:r>
      <w:r w:rsidR="00CC3F23" w:rsidRPr="00CC3F23">
        <w:rPr>
          <w:rFonts w:ascii="Times New Roman" w:hAnsi="Times New Roman" w:cs="Times New Roman"/>
          <w:color w:val="222222"/>
          <w:sz w:val="24"/>
          <w:szCs w:val="24"/>
          <w:shd w:val="clear" w:color="auto" w:fill="FFFFFF"/>
        </w:rPr>
        <w:t>2011)</w:t>
      </w:r>
      <w:r w:rsidR="00EA53C6" w:rsidRPr="007011CA">
        <w:rPr>
          <w:rFonts w:ascii="Times New Roman" w:hAnsi="Times New Roman" w:cs="Times New Roman"/>
          <w:color w:val="000000" w:themeColor="text1"/>
          <w:sz w:val="24"/>
          <w:szCs w:val="24"/>
        </w:rPr>
        <w:t>. It must also be protected from natural disasters and power surges that can cause data loss.</w:t>
      </w:r>
    </w:p>
    <w:p w:rsidR="00076A9C" w:rsidRPr="007011CA" w:rsidRDefault="00076A9C" w:rsidP="007011CA">
      <w:pPr>
        <w:pStyle w:val="NormalWeb"/>
        <w:spacing w:before="0" w:beforeAutospacing="0" w:line="480" w:lineRule="auto"/>
        <w:contextualSpacing/>
        <w:rPr>
          <w:b/>
          <w:color w:val="000000" w:themeColor="text1"/>
          <w:lang w:val="en-US"/>
        </w:rPr>
      </w:pPr>
      <w:r w:rsidRPr="007011CA">
        <w:rPr>
          <w:b/>
          <w:color w:val="000000" w:themeColor="text1"/>
          <w:lang w:val="en-US"/>
        </w:rPr>
        <w:t>Explain the benefits of using transaction processing systems, customer relationship systems, and supply chain management.</w:t>
      </w:r>
    </w:p>
    <w:p w:rsidR="00EA53C6" w:rsidRPr="007011CA" w:rsidRDefault="00EA53C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Business processes are the unique ways a business organizes and coordinates its work activities, knowledge and information. The business process can be helped or harmed by the information system it utilizes</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222222"/>
          <w:sz w:val="24"/>
          <w:szCs w:val="24"/>
          <w:shd w:val="clear" w:color="auto" w:fill="FFFFFF"/>
        </w:rPr>
        <w:t xml:space="preserve">Laudon &amp; Laudon, </w:t>
      </w:r>
      <w:r w:rsidR="00CC3F23" w:rsidRPr="00CC3F23">
        <w:rPr>
          <w:rFonts w:ascii="Times New Roman" w:hAnsi="Times New Roman" w:cs="Times New Roman"/>
          <w:color w:val="222222"/>
          <w:sz w:val="24"/>
          <w:szCs w:val="24"/>
          <w:shd w:val="clear" w:color="auto" w:fill="FFFFFF"/>
        </w:rPr>
        <w:t>2016). </w:t>
      </w:r>
      <w:r w:rsidRPr="007011CA">
        <w:rPr>
          <w:rFonts w:ascii="Times New Roman" w:hAnsi="Times New Roman" w:cs="Times New Roman"/>
          <w:color w:val="000000" w:themeColor="text1"/>
          <w:sz w:val="24"/>
          <w:szCs w:val="24"/>
        </w:rPr>
        <w:t>In order for business processes to have a positive relationship with its information system, the IS must be up-to-date and make work easier on its employees rather than hindering their progress</w:t>
      </w:r>
      <w:r w:rsidR="00CC3F23">
        <w:rPr>
          <w:rFonts w:ascii="Times New Roman" w:hAnsi="Times New Roman" w:cs="Times New Roman"/>
          <w:color w:val="000000" w:themeColor="text1"/>
          <w:sz w:val="24"/>
          <w:szCs w:val="24"/>
        </w:rPr>
        <w:t>.</w:t>
      </w:r>
    </w:p>
    <w:p w:rsidR="00076A9C" w:rsidRPr="007011CA" w:rsidRDefault="00076A9C"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Transaction processing systems </w:t>
      </w:r>
    </w:p>
    <w:p w:rsidR="00076A9C" w:rsidRPr="007011CA" w:rsidRDefault="0007734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Transaction processing systems </w:t>
      </w:r>
      <w:r w:rsidR="00076A9C" w:rsidRPr="007011CA">
        <w:rPr>
          <w:rFonts w:ascii="Times New Roman" w:hAnsi="Times New Roman" w:cs="Times New Roman"/>
          <w:color w:val="000000" w:themeColor="text1"/>
          <w:sz w:val="24"/>
          <w:szCs w:val="24"/>
        </w:rPr>
        <w:t>are the basic business systems that serve the operational level of the organization. A transaction processing system is a computerized system that performs and records the daily routine transactions necessary to conduct business</w:t>
      </w:r>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r w:rsidR="00CC3F23">
        <w:rPr>
          <w:rFonts w:ascii="Times New Roman" w:hAnsi="Times New Roman" w:cs="Times New Roman"/>
          <w:color w:val="222222"/>
          <w:sz w:val="24"/>
          <w:szCs w:val="24"/>
          <w:shd w:val="clear" w:color="auto" w:fill="FFFFFF"/>
        </w:rPr>
        <w:t xml:space="preserve">Laudon &amp; </w:t>
      </w:r>
      <w:r w:rsidR="00CC3F23">
        <w:rPr>
          <w:rFonts w:ascii="Times New Roman" w:hAnsi="Times New Roman" w:cs="Times New Roman"/>
          <w:color w:val="222222"/>
          <w:sz w:val="24"/>
          <w:szCs w:val="24"/>
          <w:shd w:val="clear" w:color="auto" w:fill="FFFFFF"/>
        </w:rPr>
        <w:lastRenderedPageBreak/>
        <w:t xml:space="preserve">Laudon, </w:t>
      </w:r>
      <w:r w:rsidR="00CC3F23" w:rsidRPr="00CC3F23">
        <w:rPr>
          <w:rFonts w:ascii="Times New Roman" w:hAnsi="Times New Roman" w:cs="Times New Roman"/>
          <w:color w:val="222222"/>
          <w:sz w:val="24"/>
          <w:szCs w:val="24"/>
          <w:shd w:val="clear" w:color="auto" w:fill="FFFFFF"/>
        </w:rPr>
        <w:t>2016).</w:t>
      </w:r>
      <w:r w:rsidR="00076A9C" w:rsidRPr="007011CA">
        <w:rPr>
          <w:rFonts w:ascii="Times New Roman" w:hAnsi="Times New Roman" w:cs="Times New Roman"/>
          <w:color w:val="000000" w:themeColor="text1"/>
          <w:sz w:val="24"/>
          <w:szCs w:val="24"/>
        </w:rPr>
        <w:t xml:space="preserve"> Examples are sales order entry, hotel reservation systems, payroll, employ</w:t>
      </w:r>
      <w:r w:rsidRPr="007011CA">
        <w:rPr>
          <w:rFonts w:ascii="Times New Roman" w:hAnsi="Times New Roman" w:cs="Times New Roman"/>
          <w:color w:val="000000" w:themeColor="text1"/>
          <w:sz w:val="24"/>
          <w:szCs w:val="24"/>
        </w:rPr>
        <w:t xml:space="preserve">ee record keeping, and shipping. </w:t>
      </w:r>
      <w:r w:rsidR="00076A9C" w:rsidRPr="007011CA">
        <w:rPr>
          <w:rFonts w:ascii="Times New Roman" w:hAnsi="Times New Roman" w:cs="Times New Roman"/>
          <w:color w:val="000000" w:themeColor="text1"/>
          <w:sz w:val="24"/>
          <w:szCs w:val="24"/>
        </w:rPr>
        <w:t>At the operational level, tasks, resources, and goals are predefined and highly structured. The decision to grant credit to a customer, for instance, is made by a lower-level supervisor according to predefined criteria. All that must be determined is whether the customer meets the criteria.</w:t>
      </w:r>
    </w:p>
    <w:p w:rsidR="00CC3F23" w:rsidRDefault="00076A9C" w:rsidP="00CC3F23">
      <w:pPr>
        <w:pStyle w:val="main"/>
        <w:spacing w:line="480" w:lineRule="auto"/>
        <w:contextualSpacing/>
        <w:jc w:val="both"/>
        <w:rPr>
          <w:color w:val="000000" w:themeColor="text1"/>
          <w:shd w:val="clear" w:color="auto" w:fill="FFFFFF"/>
          <w:lang w:val="en-US"/>
        </w:rPr>
      </w:pPr>
      <w:r w:rsidRPr="007011CA">
        <w:rPr>
          <w:color w:val="000000" w:themeColor="text1"/>
          <w:lang w:val="en-US"/>
        </w:rPr>
        <w:t>          </w:t>
      </w:r>
      <w:r w:rsidR="00077347" w:rsidRPr="007011CA">
        <w:rPr>
          <w:color w:val="000000" w:themeColor="text1"/>
          <w:shd w:val="clear" w:color="auto" w:fill="FFFFFF"/>
          <w:lang w:val="en-US"/>
        </w:rPr>
        <w:t>Customer rela</w:t>
      </w:r>
      <w:r w:rsidRPr="007011CA">
        <w:rPr>
          <w:color w:val="000000" w:themeColor="text1"/>
          <w:shd w:val="clear" w:color="auto" w:fill="FFFFFF"/>
          <w:lang w:val="en-US"/>
        </w:rPr>
        <w:t>tionship systems</w:t>
      </w:r>
    </w:p>
    <w:p w:rsidR="00B80DDB" w:rsidRPr="00CC3F23" w:rsidRDefault="00CC3F23" w:rsidP="00CC3F23">
      <w:pPr>
        <w:pStyle w:val="main"/>
        <w:spacing w:line="480" w:lineRule="auto"/>
        <w:contextualSpacing/>
        <w:jc w:val="both"/>
        <w:rPr>
          <w:color w:val="000000" w:themeColor="text1"/>
          <w:shd w:val="clear" w:color="auto" w:fill="FFFFFF"/>
          <w:lang w:val="en-US"/>
        </w:rPr>
      </w:pPr>
      <w:r>
        <w:rPr>
          <w:color w:val="000000" w:themeColor="text1"/>
          <w:shd w:val="clear" w:color="auto" w:fill="FFFFFF"/>
          <w:lang w:val="en-US"/>
        </w:rPr>
        <w:tab/>
      </w:r>
      <w:r w:rsidR="00B80DDB" w:rsidRPr="007011CA">
        <w:rPr>
          <w:rFonts w:eastAsiaTheme="minorHAnsi"/>
          <w:color w:val="000000" w:themeColor="text1"/>
          <w:lang w:val="en-US" w:eastAsia="en-US"/>
        </w:rPr>
        <w:t xml:space="preserve">The CRM system </w:t>
      </w:r>
      <w:r w:rsidR="00077347" w:rsidRPr="007011CA">
        <w:rPr>
          <w:color w:val="000000" w:themeColor="text1"/>
          <w:lang w:val="en-US"/>
        </w:rPr>
        <w:t>is</w:t>
      </w:r>
      <w:r w:rsidR="00B80DDB" w:rsidRPr="007011CA">
        <w:rPr>
          <w:rFonts w:eastAsiaTheme="minorHAnsi"/>
          <w:color w:val="000000" w:themeColor="text1"/>
          <w:lang w:val="en-US" w:eastAsia="en-US"/>
        </w:rPr>
        <w:t xml:space="preserve"> a set of software applications that help an organization determine the needs and preferences of their customers by managing, organizing, tracking and storing all customer interactions</w:t>
      </w:r>
      <w:r>
        <w:rPr>
          <w:rFonts w:eastAsiaTheme="minorHAnsi"/>
          <w:color w:val="000000" w:themeColor="text1"/>
          <w:lang w:val="en-US" w:eastAsia="en-US"/>
        </w:rPr>
        <w:t xml:space="preserve"> </w:t>
      </w:r>
      <w:r>
        <w:rPr>
          <w:color w:val="000000" w:themeColor="text1"/>
        </w:rPr>
        <w:t>(</w:t>
      </w:r>
      <w:r>
        <w:rPr>
          <w:color w:val="222222"/>
          <w:shd w:val="clear" w:color="auto" w:fill="FFFFFF"/>
        </w:rPr>
        <w:t xml:space="preserve">Laudon &amp; Laudon, </w:t>
      </w:r>
      <w:r w:rsidRPr="00CC3F23">
        <w:rPr>
          <w:color w:val="222222"/>
          <w:shd w:val="clear" w:color="auto" w:fill="FFFFFF"/>
        </w:rPr>
        <w:t>2016). </w:t>
      </w:r>
      <w:r w:rsidR="00B80DDB" w:rsidRPr="007011CA">
        <w:rPr>
          <w:rFonts w:eastAsiaTheme="minorHAnsi"/>
          <w:color w:val="000000" w:themeColor="text1"/>
          <w:lang w:val="en-US" w:eastAsia="en-US"/>
        </w:rPr>
        <w:t>CRM systems allow users to document everything, from simple contact information to specific conversations with customers.</w:t>
      </w:r>
    </w:p>
    <w:p w:rsidR="00B80DDB" w:rsidRPr="007011CA" w:rsidRDefault="00B80DD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CRM systems are valuable because the information they provide can help boost the general business goals of an organization. For instance, if sales consultants know the specific needs and preferences of their customers, they can deliver a more personalized service creating a more client-focused environment. CRM systems also provide a central documentation location, allowing employees across different </w:t>
      </w:r>
      <w:r w:rsidR="00CC3F23" w:rsidRPr="007011CA">
        <w:rPr>
          <w:rFonts w:ascii="Times New Roman" w:hAnsi="Times New Roman" w:cs="Times New Roman"/>
          <w:color w:val="000000" w:themeColor="text1"/>
          <w:sz w:val="24"/>
          <w:szCs w:val="24"/>
        </w:rPr>
        <w:t>departments’</w:t>
      </w:r>
      <w:r w:rsidRPr="007011CA">
        <w:rPr>
          <w:rFonts w:ascii="Times New Roman" w:hAnsi="Times New Roman" w:cs="Times New Roman"/>
          <w:color w:val="000000" w:themeColor="text1"/>
          <w:sz w:val="24"/>
          <w:szCs w:val="24"/>
        </w:rPr>
        <w:t xml:space="preserve"> access to the same information.</w:t>
      </w:r>
    </w:p>
    <w:p w:rsidR="00B80DDB" w:rsidRPr="007011CA" w:rsidRDefault="00076A9C" w:rsidP="007011CA">
      <w:pPr>
        <w:pStyle w:val="main"/>
        <w:spacing w:line="480" w:lineRule="auto"/>
        <w:contextualSpacing/>
        <w:jc w:val="both"/>
        <w:rPr>
          <w:color w:val="000000" w:themeColor="text1"/>
          <w:lang w:val="en-US"/>
        </w:rPr>
      </w:pPr>
      <w:r w:rsidRPr="007011CA">
        <w:rPr>
          <w:color w:val="000000" w:themeColor="text1"/>
          <w:lang w:val="en-US"/>
        </w:rPr>
        <w:t> </w:t>
      </w:r>
      <w:r w:rsidR="00077347" w:rsidRPr="007011CA">
        <w:rPr>
          <w:color w:val="000000" w:themeColor="text1"/>
          <w:lang w:val="en-US"/>
        </w:rPr>
        <w:t xml:space="preserve">Supply </w:t>
      </w:r>
      <w:r w:rsidRPr="007011CA">
        <w:rPr>
          <w:color w:val="000000" w:themeColor="text1"/>
          <w:lang w:val="en-US"/>
        </w:rPr>
        <w:t xml:space="preserve">chain management (SCM) system </w:t>
      </w:r>
    </w:p>
    <w:p w:rsidR="00B80DDB" w:rsidRPr="007011CA" w:rsidRDefault="00077347"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eastAsia="Times New Roman" w:hAnsi="Times New Roman" w:cs="Times New Roman"/>
          <w:color w:val="000000" w:themeColor="text1"/>
          <w:sz w:val="24"/>
          <w:szCs w:val="24"/>
          <w:lang w:eastAsia="en-GB"/>
        </w:rPr>
        <w:t xml:space="preserve">Supply chain management (SCM) system </w:t>
      </w:r>
      <w:r w:rsidR="00076A9C" w:rsidRPr="007011CA">
        <w:rPr>
          <w:rFonts w:ascii="Times New Roman" w:hAnsi="Times New Roman" w:cs="Times New Roman"/>
          <w:color w:val="000000" w:themeColor="text1"/>
          <w:sz w:val="24"/>
          <w:szCs w:val="24"/>
        </w:rPr>
        <w:t>is a set of software solutions that manages and oversees the flow of goods, data, and finances as a product or service moves from point of origin to its final destination. Supply chain activities encompass </w:t>
      </w:r>
      <w:hyperlink r:id="rId15" w:history="1">
        <w:r w:rsidR="00076A9C" w:rsidRPr="007011CA">
          <w:rPr>
            <w:rFonts w:ascii="Times New Roman" w:hAnsi="Times New Roman" w:cs="Times New Roman"/>
            <w:color w:val="000000" w:themeColor="text1"/>
            <w:sz w:val="24"/>
            <w:szCs w:val="24"/>
          </w:rPr>
          <w:t>procurement</w:t>
        </w:r>
      </w:hyperlink>
      <w:r w:rsidR="00076A9C" w:rsidRPr="007011CA">
        <w:rPr>
          <w:rFonts w:ascii="Times New Roman" w:hAnsi="Times New Roman" w:cs="Times New Roman"/>
          <w:color w:val="000000" w:themeColor="text1"/>
          <w:sz w:val="24"/>
          <w:szCs w:val="24"/>
        </w:rPr>
        <w:t>, </w:t>
      </w:r>
      <w:hyperlink r:id="rId16" w:history="1">
        <w:r w:rsidR="00076A9C" w:rsidRPr="007011CA">
          <w:rPr>
            <w:rFonts w:ascii="Times New Roman" w:hAnsi="Times New Roman" w:cs="Times New Roman"/>
            <w:color w:val="000000" w:themeColor="text1"/>
            <w:sz w:val="24"/>
            <w:szCs w:val="24"/>
          </w:rPr>
          <w:t>product lifecycle management (PLM)</w:t>
        </w:r>
      </w:hyperlink>
      <w:r w:rsidR="00076A9C" w:rsidRPr="007011CA">
        <w:rPr>
          <w:rFonts w:ascii="Times New Roman" w:hAnsi="Times New Roman" w:cs="Times New Roman"/>
          <w:color w:val="000000" w:themeColor="text1"/>
          <w:sz w:val="24"/>
          <w:szCs w:val="24"/>
        </w:rPr>
        <w:t>, </w:t>
      </w:r>
      <w:hyperlink r:id="rId17" w:history="1">
        <w:r w:rsidR="00076A9C" w:rsidRPr="007011CA">
          <w:rPr>
            <w:rFonts w:ascii="Times New Roman" w:hAnsi="Times New Roman" w:cs="Times New Roman"/>
            <w:color w:val="000000" w:themeColor="text1"/>
            <w:sz w:val="24"/>
            <w:szCs w:val="24"/>
          </w:rPr>
          <w:t>supply chain planning (SCP)</w:t>
        </w:r>
      </w:hyperlink>
      <w:r w:rsidR="00076A9C" w:rsidRPr="007011CA">
        <w:rPr>
          <w:rFonts w:ascii="Times New Roman" w:hAnsi="Times New Roman" w:cs="Times New Roman"/>
          <w:color w:val="000000" w:themeColor="text1"/>
          <w:sz w:val="24"/>
          <w:szCs w:val="24"/>
        </w:rPr>
        <w:t>, </w:t>
      </w:r>
      <w:hyperlink r:id="rId18" w:history="1">
        <w:r w:rsidR="00076A9C" w:rsidRPr="007011CA">
          <w:rPr>
            <w:rFonts w:ascii="Times New Roman" w:hAnsi="Times New Roman" w:cs="Times New Roman"/>
            <w:color w:val="000000" w:themeColor="text1"/>
            <w:sz w:val="24"/>
            <w:szCs w:val="24"/>
          </w:rPr>
          <w:t>logistics</w:t>
        </w:r>
      </w:hyperlink>
      <w:r w:rsidR="00076A9C" w:rsidRPr="007011CA">
        <w:rPr>
          <w:rFonts w:ascii="Times New Roman" w:hAnsi="Times New Roman" w:cs="Times New Roman"/>
          <w:color w:val="000000" w:themeColor="text1"/>
          <w:sz w:val="24"/>
          <w:szCs w:val="24"/>
        </w:rPr>
        <w:t> and </w:t>
      </w:r>
      <w:hyperlink r:id="rId19" w:history="1">
        <w:r w:rsidR="00076A9C" w:rsidRPr="007011CA">
          <w:rPr>
            <w:rFonts w:ascii="Times New Roman" w:hAnsi="Times New Roman" w:cs="Times New Roman"/>
            <w:color w:val="000000" w:themeColor="text1"/>
            <w:sz w:val="24"/>
            <w:szCs w:val="24"/>
          </w:rPr>
          <w:t>order management</w:t>
        </w:r>
      </w:hyperlink>
      <w:r w:rsidR="00CC3F23">
        <w:rPr>
          <w:rFonts w:ascii="Times New Roman" w:hAnsi="Times New Roman" w:cs="Times New Roman"/>
          <w:color w:val="000000" w:themeColor="text1"/>
          <w:sz w:val="24"/>
          <w:szCs w:val="24"/>
        </w:rPr>
        <w:t xml:space="preserve"> </w:t>
      </w:r>
      <w:r w:rsidR="00CC3F23">
        <w:rPr>
          <w:rFonts w:ascii="Times New Roman" w:hAnsi="Times New Roman" w:cs="Times New Roman"/>
          <w:color w:val="000000" w:themeColor="text1"/>
          <w:sz w:val="24"/>
          <w:szCs w:val="24"/>
        </w:rPr>
        <w:t>(</w:t>
      </w:r>
      <w:r w:rsidR="00CC3F23">
        <w:rPr>
          <w:rFonts w:ascii="Times New Roman" w:hAnsi="Times New Roman" w:cs="Times New Roman"/>
          <w:color w:val="222222"/>
          <w:sz w:val="24"/>
          <w:szCs w:val="24"/>
          <w:shd w:val="clear" w:color="auto" w:fill="FFFFFF"/>
        </w:rPr>
        <w:t xml:space="preserve">Laudon &amp; Laudon, </w:t>
      </w:r>
      <w:r w:rsidR="00CC3F23" w:rsidRPr="00CC3F23">
        <w:rPr>
          <w:rFonts w:ascii="Times New Roman" w:hAnsi="Times New Roman" w:cs="Times New Roman"/>
          <w:color w:val="222222"/>
          <w:sz w:val="24"/>
          <w:szCs w:val="24"/>
          <w:shd w:val="clear" w:color="auto" w:fill="FFFFFF"/>
        </w:rPr>
        <w:t>2016).</w:t>
      </w:r>
      <w:r w:rsidR="00F32280" w:rsidRPr="007011CA">
        <w:rPr>
          <w:rFonts w:ascii="Times New Roman" w:hAnsi="Times New Roman" w:cs="Times New Roman"/>
          <w:color w:val="000000" w:themeColor="text1"/>
          <w:sz w:val="24"/>
          <w:szCs w:val="24"/>
        </w:rPr>
        <w:t xml:space="preserve"> </w:t>
      </w:r>
      <w:r w:rsidR="00F32280" w:rsidRPr="007011CA">
        <w:rPr>
          <w:rFonts w:ascii="Times New Roman" w:eastAsia="Times New Roman" w:hAnsi="Times New Roman" w:cs="Times New Roman"/>
          <w:color w:val="000000" w:themeColor="text1"/>
          <w:sz w:val="24"/>
          <w:szCs w:val="24"/>
          <w:lang w:eastAsia="en-GB"/>
        </w:rPr>
        <w:t xml:space="preserve">Their benefits </w:t>
      </w:r>
      <w:r w:rsidR="00B80DDB" w:rsidRPr="007011CA">
        <w:rPr>
          <w:rFonts w:ascii="Times New Roman" w:eastAsia="Times New Roman" w:hAnsi="Times New Roman" w:cs="Times New Roman"/>
          <w:color w:val="000000" w:themeColor="text1"/>
          <w:sz w:val="24"/>
          <w:szCs w:val="24"/>
          <w:lang w:eastAsia="en-GB"/>
        </w:rPr>
        <w:t>include:</w:t>
      </w:r>
    </w:p>
    <w:p w:rsidR="00B80DDB" w:rsidRPr="007011CA" w:rsidRDefault="00B80DDB"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Visibility—Modern supply chain software shows you where your inventory is</w:t>
      </w:r>
      <w:r w:rsidR="00F32280" w:rsidRPr="007011CA">
        <w:rPr>
          <w:rFonts w:ascii="Times New Roman" w:hAnsi="Times New Roman" w:cs="Times New Roman"/>
          <w:color w:val="000000" w:themeColor="text1"/>
          <w:sz w:val="24"/>
          <w:szCs w:val="24"/>
        </w:rPr>
        <w:t xml:space="preserve"> every pallet, parcel, and unit </w:t>
      </w:r>
      <w:r w:rsidRPr="007011CA">
        <w:rPr>
          <w:rFonts w:ascii="Times New Roman" w:hAnsi="Times New Roman" w:cs="Times New Roman"/>
          <w:color w:val="000000" w:themeColor="text1"/>
          <w:sz w:val="24"/>
          <w:szCs w:val="24"/>
        </w:rPr>
        <w:t>anywhere along the global supply chain, from the manufacturer to storage to transportation to the store shelf.</w:t>
      </w:r>
    </w:p>
    <w:p w:rsidR="00B80DDB" w:rsidRPr="007011CA" w:rsidRDefault="00B80DDB"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Agility—Market changes demand fast action. With </w:t>
      </w:r>
      <w:hyperlink r:id="rId20" w:tgtFrame="_blank" w:history="1">
        <w:r w:rsidRPr="007011CA">
          <w:rPr>
            <w:rFonts w:ascii="Times New Roman" w:hAnsi="Times New Roman" w:cs="Times New Roman"/>
            <w:color w:val="000000" w:themeColor="text1"/>
            <w:sz w:val="24"/>
            <w:szCs w:val="24"/>
          </w:rPr>
          <w:t>cloud SCM</w:t>
        </w:r>
      </w:hyperlink>
      <w:r w:rsidRPr="007011CA">
        <w:rPr>
          <w:rFonts w:ascii="Times New Roman" w:hAnsi="Times New Roman" w:cs="Times New Roman"/>
          <w:color w:val="000000" w:themeColor="text1"/>
          <w:sz w:val="24"/>
          <w:szCs w:val="24"/>
        </w:rPr>
        <w:t>, you can quickly and securely deploy new services and capabilities and easily scale to meet new challenges.</w:t>
      </w:r>
    </w:p>
    <w:p w:rsidR="00B80DDB" w:rsidRPr="007011CA" w:rsidRDefault="00B80DDB" w:rsidP="007011CA">
      <w:pPr>
        <w:numPr>
          <w:ilvl w:val="0"/>
          <w:numId w:val="7"/>
        </w:numPr>
        <w:spacing w:before="100" w:beforeAutospacing="1" w:after="100" w:afterAutospacing="1" w:line="480" w:lineRule="auto"/>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Lower Operational Costs—Integrated SCM systems enable you to get out of the IT business so you can focus on core business decisions.</w:t>
      </w:r>
    </w:p>
    <w:p w:rsidR="00B80DDB" w:rsidRPr="007908D5" w:rsidRDefault="00B80DDB" w:rsidP="007908D5">
      <w:pPr>
        <w:spacing w:line="480" w:lineRule="auto"/>
        <w:contextualSpacing/>
        <w:rPr>
          <w:rFonts w:ascii="Times New Roman" w:hAnsi="Times New Roman" w:cs="Times New Roman"/>
          <w:b/>
          <w:color w:val="000000" w:themeColor="text1"/>
          <w:sz w:val="24"/>
          <w:szCs w:val="24"/>
        </w:rPr>
      </w:pPr>
      <w:r w:rsidRPr="007908D5">
        <w:rPr>
          <w:rFonts w:ascii="Times New Roman" w:hAnsi="Times New Roman" w:cs="Times New Roman"/>
          <w:b/>
          <w:color w:val="000000" w:themeColor="text1"/>
          <w:sz w:val="24"/>
          <w:szCs w:val="24"/>
        </w:rPr>
        <w:t>Describe the potential benefits of using business intelligence.</w:t>
      </w:r>
    </w:p>
    <w:p w:rsidR="007908D5" w:rsidRDefault="00B80DDB" w:rsidP="007908D5">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Business intelligence usually refers to computer software and other tools that collect all sorts of complex business data for a company and condense it into reports. The collected data may focus on a specific department, or give an overal</w:t>
      </w:r>
      <w:r w:rsidR="00F32280" w:rsidRPr="007011CA">
        <w:rPr>
          <w:rFonts w:ascii="Times New Roman" w:hAnsi="Times New Roman" w:cs="Times New Roman"/>
          <w:color w:val="000000" w:themeColor="text1"/>
          <w:sz w:val="24"/>
          <w:szCs w:val="24"/>
        </w:rPr>
        <w:t>l view of the company's status</w:t>
      </w:r>
      <w:r w:rsidR="00CC3F23">
        <w:rPr>
          <w:rFonts w:ascii="Times New Roman" w:hAnsi="Times New Roman" w:cs="Times New Roman"/>
          <w:color w:val="000000" w:themeColor="text1"/>
          <w:sz w:val="24"/>
          <w:szCs w:val="24"/>
        </w:rPr>
        <w:t xml:space="preserve"> (</w:t>
      </w:r>
      <w:r w:rsidR="00CC3F23" w:rsidRPr="007908D5">
        <w:rPr>
          <w:rFonts w:ascii="Times New Roman" w:hAnsi="Times New Roman" w:cs="Times New Roman"/>
          <w:color w:val="000000" w:themeColor="text1"/>
          <w:sz w:val="24"/>
          <w:szCs w:val="24"/>
        </w:rPr>
        <w:t>Will</w:t>
      </w:r>
      <w:r w:rsidR="00CC3F23" w:rsidRPr="007908D5">
        <w:rPr>
          <w:rFonts w:ascii="Times New Roman" w:hAnsi="Times New Roman" w:cs="Times New Roman"/>
          <w:color w:val="000000" w:themeColor="text1"/>
          <w:sz w:val="24"/>
          <w:szCs w:val="24"/>
        </w:rPr>
        <w:t>iams &amp; Williams, 2010)</w:t>
      </w:r>
      <w:r w:rsidR="00F32280" w:rsidRPr="007011CA">
        <w:rPr>
          <w:rFonts w:ascii="Times New Roman" w:hAnsi="Times New Roman" w:cs="Times New Roman"/>
          <w:color w:val="000000" w:themeColor="text1"/>
          <w:sz w:val="24"/>
          <w:szCs w:val="24"/>
        </w:rPr>
        <w:t xml:space="preserve">. Benefits of business intelligence include: </w:t>
      </w:r>
    </w:p>
    <w:p w:rsidR="00B80DDB" w:rsidRPr="007908D5" w:rsidRDefault="00F32280" w:rsidP="007908D5">
      <w:pPr>
        <w:spacing w:line="480" w:lineRule="auto"/>
        <w:ind w:firstLine="720"/>
        <w:contextualSpacing/>
        <w:rPr>
          <w:rFonts w:ascii="Times New Roman" w:hAnsi="Times New Roman" w:cs="Times New Roman"/>
          <w:color w:val="000000" w:themeColor="text1"/>
          <w:sz w:val="24"/>
          <w:szCs w:val="24"/>
        </w:rPr>
      </w:pPr>
      <w:r w:rsidRPr="007908D5">
        <w:rPr>
          <w:rFonts w:ascii="Times New Roman" w:hAnsi="Times New Roman" w:cs="Times New Roman"/>
          <w:color w:val="000000" w:themeColor="text1"/>
          <w:sz w:val="24"/>
          <w:szCs w:val="24"/>
        </w:rPr>
        <w:t xml:space="preserve">1. Make Sense </w:t>
      </w:r>
      <w:r w:rsidR="00B80DDB" w:rsidRPr="007908D5">
        <w:rPr>
          <w:rFonts w:ascii="Times New Roman" w:hAnsi="Times New Roman" w:cs="Times New Roman"/>
          <w:color w:val="000000" w:themeColor="text1"/>
          <w:sz w:val="24"/>
          <w:szCs w:val="24"/>
        </w:rPr>
        <w:t>Business Data</w:t>
      </w:r>
    </w:p>
    <w:p w:rsidR="00B80DDB" w:rsidRPr="007011CA" w:rsidRDefault="00F32280"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The</w:t>
      </w:r>
      <w:r w:rsidR="00B80DDB" w:rsidRPr="007011CA">
        <w:rPr>
          <w:rFonts w:ascii="Times New Roman" w:hAnsi="Times New Roman" w:cs="Times New Roman"/>
          <w:color w:val="000000" w:themeColor="text1"/>
          <w:sz w:val="24"/>
          <w:szCs w:val="24"/>
        </w:rPr>
        <w:t xml:space="preserve"> website log tracks how people visit </w:t>
      </w:r>
      <w:r w:rsidRPr="007011CA">
        <w:rPr>
          <w:rFonts w:ascii="Times New Roman" w:hAnsi="Times New Roman" w:cs="Times New Roman"/>
          <w:color w:val="000000" w:themeColor="text1"/>
          <w:sz w:val="24"/>
          <w:szCs w:val="24"/>
        </w:rPr>
        <w:t>the</w:t>
      </w:r>
      <w:r w:rsidR="00B80DDB" w:rsidRPr="007011CA">
        <w:rPr>
          <w:rFonts w:ascii="Times New Roman" w:hAnsi="Times New Roman" w:cs="Times New Roman"/>
          <w:color w:val="000000" w:themeColor="text1"/>
          <w:sz w:val="24"/>
          <w:szCs w:val="24"/>
        </w:rPr>
        <w:t xml:space="preserve"> site and what they click on. </w:t>
      </w:r>
      <w:r w:rsidRPr="007011CA">
        <w:rPr>
          <w:rFonts w:ascii="Times New Roman" w:hAnsi="Times New Roman" w:cs="Times New Roman"/>
          <w:color w:val="000000" w:themeColor="text1"/>
          <w:sz w:val="24"/>
          <w:szCs w:val="24"/>
        </w:rPr>
        <w:t xml:space="preserve">The </w:t>
      </w:r>
      <w:r w:rsidR="00B80DDB" w:rsidRPr="007011CA">
        <w:rPr>
          <w:rFonts w:ascii="Times New Roman" w:hAnsi="Times New Roman" w:cs="Times New Roman"/>
          <w:color w:val="000000" w:themeColor="text1"/>
          <w:sz w:val="24"/>
          <w:szCs w:val="24"/>
        </w:rPr>
        <w:t xml:space="preserve">conversations </w:t>
      </w:r>
      <w:r w:rsidRPr="007011CA">
        <w:rPr>
          <w:rFonts w:ascii="Times New Roman" w:hAnsi="Times New Roman" w:cs="Times New Roman"/>
          <w:color w:val="000000" w:themeColor="text1"/>
          <w:sz w:val="24"/>
          <w:szCs w:val="24"/>
        </w:rPr>
        <w:t xml:space="preserve">of </w:t>
      </w:r>
      <w:r w:rsidR="00B80DDB" w:rsidRPr="007011CA">
        <w:rPr>
          <w:rFonts w:ascii="Times New Roman" w:hAnsi="Times New Roman" w:cs="Times New Roman"/>
          <w:color w:val="000000" w:themeColor="text1"/>
          <w:sz w:val="24"/>
          <w:szCs w:val="24"/>
        </w:rPr>
        <w:t>customers on Facebook, Twitter, LinkedIn and other social networks about your company and its products</w:t>
      </w:r>
      <w:r w:rsidRPr="007011CA">
        <w:rPr>
          <w:rFonts w:ascii="Times New Roman" w:hAnsi="Times New Roman" w:cs="Times New Roman"/>
          <w:color w:val="000000" w:themeColor="text1"/>
          <w:sz w:val="24"/>
          <w:szCs w:val="24"/>
        </w:rPr>
        <w:t xml:space="preserve"> is also a good source of data</w:t>
      </w:r>
      <w:r w:rsidR="00B80DDB"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 xml:space="preserve"> After </w:t>
      </w:r>
      <w:r w:rsidR="00B80DDB" w:rsidRPr="007011CA">
        <w:rPr>
          <w:rFonts w:ascii="Times New Roman" w:hAnsi="Times New Roman" w:cs="Times New Roman"/>
          <w:color w:val="000000" w:themeColor="text1"/>
          <w:sz w:val="24"/>
          <w:szCs w:val="24"/>
        </w:rPr>
        <w:t>extract</w:t>
      </w:r>
      <w:r w:rsidRPr="007011CA">
        <w:rPr>
          <w:rFonts w:ascii="Times New Roman" w:hAnsi="Times New Roman" w:cs="Times New Roman"/>
          <w:color w:val="000000" w:themeColor="text1"/>
          <w:sz w:val="24"/>
          <w:szCs w:val="24"/>
        </w:rPr>
        <w:t>ing</w:t>
      </w:r>
      <w:r w:rsidR="00B80DDB" w:rsidRPr="007011CA">
        <w:rPr>
          <w:rFonts w:ascii="Times New Roman" w:hAnsi="Times New Roman" w:cs="Times New Roman"/>
          <w:color w:val="000000" w:themeColor="text1"/>
          <w:sz w:val="24"/>
          <w:szCs w:val="24"/>
        </w:rPr>
        <w:t xml:space="preserve"> it</w:t>
      </w:r>
      <w:r w:rsidRPr="007011CA">
        <w:rPr>
          <w:rFonts w:ascii="Times New Roman" w:hAnsi="Times New Roman" w:cs="Times New Roman"/>
          <w:color w:val="000000" w:themeColor="text1"/>
          <w:sz w:val="24"/>
          <w:szCs w:val="24"/>
        </w:rPr>
        <w:t>,</w:t>
      </w:r>
      <w:r w:rsidR="00B80DDB" w:rsidRPr="007011CA">
        <w:rPr>
          <w:rFonts w:ascii="Times New Roman" w:hAnsi="Times New Roman" w:cs="Times New Roman"/>
          <w:color w:val="000000" w:themeColor="text1"/>
          <w:sz w:val="24"/>
          <w:szCs w:val="24"/>
        </w:rPr>
        <w:t xml:space="preserve"> business intelligence tools can help </w:t>
      </w:r>
      <w:r w:rsidRPr="007011CA">
        <w:rPr>
          <w:rFonts w:ascii="Times New Roman" w:hAnsi="Times New Roman" w:cs="Times New Roman"/>
          <w:color w:val="000000" w:themeColor="text1"/>
          <w:sz w:val="24"/>
          <w:szCs w:val="24"/>
        </w:rPr>
        <w:t>the business to make good use of this data</w:t>
      </w:r>
      <w:r w:rsidR="00B80DDB" w:rsidRPr="007011CA">
        <w:rPr>
          <w:rFonts w:ascii="Times New Roman" w:hAnsi="Times New Roman" w:cs="Times New Roman"/>
          <w:color w:val="000000" w:themeColor="text1"/>
          <w:sz w:val="24"/>
          <w:szCs w:val="24"/>
        </w:rPr>
        <w:t xml:space="preserve">. Full-stack platforms let </w:t>
      </w:r>
      <w:r w:rsidRPr="007011CA">
        <w:rPr>
          <w:rFonts w:ascii="Times New Roman" w:hAnsi="Times New Roman" w:cs="Times New Roman"/>
          <w:color w:val="000000" w:themeColor="text1"/>
          <w:sz w:val="24"/>
          <w:szCs w:val="24"/>
        </w:rPr>
        <w:t>business</w:t>
      </w:r>
      <w:r w:rsidRPr="007011CA">
        <w:rPr>
          <w:rFonts w:ascii="Times New Roman" w:hAnsi="Times New Roman" w:cs="Times New Roman"/>
          <w:color w:val="000000" w:themeColor="text1"/>
          <w:sz w:val="24"/>
          <w:szCs w:val="24"/>
        </w:rPr>
        <w:t xml:space="preserve"> </w:t>
      </w:r>
      <w:r w:rsidR="00B80DDB" w:rsidRPr="007011CA">
        <w:rPr>
          <w:rFonts w:ascii="Times New Roman" w:hAnsi="Times New Roman" w:cs="Times New Roman"/>
          <w:color w:val="000000" w:themeColor="text1"/>
          <w:sz w:val="24"/>
          <w:szCs w:val="24"/>
        </w:rPr>
        <w:t xml:space="preserve">mine </w:t>
      </w:r>
      <w:r w:rsidRPr="007011CA">
        <w:rPr>
          <w:rFonts w:ascii="Times New Roman" w:hAnsi="Times New Roman" w:cs="Times New Roman"/>
          <w:color w:val="000000" w:themeColor="text1"/>
          <w:sz w:val="24"/>
          <w:szCs w:val="24"/>
        </w:rPr>
        <w:t xml:space="preserve">the </w:t>
      </w:r>
      <w:r w:rsidR="00B80DDB" w:rsidRPr="007011CA">
        <w:rPr>
          <w:rFonts w:ascii="Times New Roman" w:hAnsi="Times New Roman" w:cs="Times New Roman"/>
          <w:color w:val="000000" w:themeColor="text1"/>
          <w:sz w:val="24"/>
          <w:szCs w:val="24"/>
        </w:rPr>
        <w:t>data to see which data sources complement one another. Data visualization makes it easy to see the big picture and make real-time business decisions</w:t>
      </w:r>
      <w:r w:rsidR="00AD5EFD">
        <w:rPr>
          <w:rFonts w:ascii="Times New Roman" w:hAnsi="Times New Roman" w:cs="Times New Roman"/>
          <w:color w:val="000000" w:themeColor="text1"/>
          <w:sz w:val="24"/>
          <w:szCs w:val="24"/>
        </w:rPr>
        <w:t xml:space="preserve"> </w:t>
      </w:r>
      <w:r w:rsidR="00AD5EFD">
        <w:rPr>
          <w:rFonts w:ascii="Times New Roman" w:hAnsi="Times New Roman" w:cs="Times New Roman"/>
          <w:color w:val="000000" w:themeColor="text1"/>
          <w:sz w:val="24"/>
          <w:szCs w:val="24"/>
        </w:rPr>
        <w:t>(</w:t>
      </w:r>
      <w:r w:rsidR="00AD5EFD" w:rsidRPr="007908D5">
        <w:rPr>
          <w:rFonts w:ascii="Times New Roman" w:hAnsi="Times New Roman" w:cs="Times New Roman"/>
          <w:color w:val="000000" w:themeColor="text1"/>
          <w:sz w:val="24"/>
          <w:szCs w:val="24"/>
        </w:rPr>
        <w:t>Williams &amp; Williams, 2010)</w:t>
      </w:r>
      <w:r w:rsidR="00B80DDB" w:rsidRPr="007011CA">
        <w:rPr>
          <w:rFonts w:ascii="Times New Roman" w:hAnsi="Times New Roman" w:cs="Times New Roman"/>
          <w:color w:val="000000" w:themeColor="text1"/>
          <w:sz w:val="24"/>
          <w:szCs w:val="24"/>
        </w:rPr>
        <w:t>. Augmented analytics use </w:t>
      </w:r>
      <w:hyperlink r:id="rId21" w:history="1">
        <w:r w:rsidR="00B80DDB" w:rsidRPr="007011CA">
          <w:rPr>
            <w:rFonts w:ascii="Times New Roman" w:hAnsi="Times New Roman" w:cs="Times New Roman"/>
            <w:color w:val="000000" w:themeColor="text1"/>
            <w:sz w:val="24"/>
            <w:szCs w:val="24"/>
          </w:rPr>
          <w:t>artificial intelligence techniques</w:t>
        </w:r>
      </w:hyperlink>
      <w:r w:rsidR="00B80DDB" w:rsidRPr="007011CA">
        <w:rPr>
          <w:rFonts w:ascii="Times New Roman" w:hAnsi="Times New Roman" w:cs="Times New Roman"/>
          <w:color w:val="000000" w:themeColor="text1"/>
          <w:sz w:val="24"/>
          <w:szCs w:val="24"/>
        </w:rPr>
        <w:t xml:space="preserve"> to prepare data faster and generate insights more easily, leaving </w:t>
      </w:r>
      <w:r w:rsidRPr="007011CA">
        <w:rPr>
          <w:rFonts w:ascii="Times New Roman" w:hAnsi="Times New Roman" w:cs="Times New Roman"/>
          <w:color w:val="000000" w:themeColor="text1"/>
          <w:sz w:val="24"/>
          <w:szCs w:val="24"/>
        </w:rPr>
        <w:t xml:space="preserve">the </w:t>
      </w:r>
      <w:r w:rsidRPr="007011CA">
        <w:rPr>
          <w:rFonts w:ascii="Times New Roman" w:hAnsi="Times New Roman" w:cs="Times New Roman"/>
          <w:color w:val="000000" w:themeColor="text1"/>
          <w:sz w:val="24"/>
          <w:szCs w:val="24"/>
        </w:rPr>
        <w:t>business</w:t>
      </w:r>
      <w:r w:rsidRPr="007011CA">
        <w:rPr>
          <w:rFonts w:ascii="Times New Roman" w:hAnsi="Times New Roman" w:cs="Times New Roman"/>
          <w:color w:val="000000" w:themeColor="text1"/>
          <w:sz w:val="24"/>
          <w:szCs w:val="24"/>
        </w:rPr>
        <w:t xml:space="preserve"> managers with </w:t>
      </w:r>
      <w:r w:rsidR="00B80DDB" w:rsidRPr="007011CA">
        <w:rPr>
          <w:rFonts w:ascii="Times New Roman" w:hAnsi="Times New Roman" w:cs="Times New Roman"/>
          <w:color w:val="000000" w:themeColor="text1"/>
          <w:sz w:val="24"/>
          <w:szCs w:val="24"/>
        </w:rPr>
        <w:t xml:space="preserve">more time to apply and act on those insights. </w:t>
      </w:r>
    </w:p>
    <w:p w:rsidR="00B80DDB" w:rsidRPr="007908D5" w:rsidRDefault="00F32280" w:rsidP="007908D5">
      <w:pPr>
        <w:spacing w:line="480" w:lineRule="auto"/>
        <w:ind w:firstLine="720"/>
        <w:contextualSpacing/>
        <w:rPr>
          <w:rFonts w:ascii="Times New Roman" w:hAnsi="Times New Roman" w:cs="Times New Roman"/>
          <w:color w:val="000000" w:themeColor="text1"/>
          <w:sz w:val="24"/>
          <w:szCs w:val="24"/>
        </w:rPr>
      </w:pPr>
      <w:r w:rsidRPr="007908D5">
        <w:rPr>
          <w:rFonts w:ascii="Times New Roman" w:hAnsi="Times New Roman" w:cs="Times New Roman"/>
          <w:color w:val="000000" w:themeColor="text1"/>
          <w:sz w:val="24"/>
          <w:szCs w:val="24"/>
        </w:rPr>
        <w:t>2. Give</w:t>
      </w:r>
      <w:r w:rsidR="00B80DDB" w:rsidRPr="007908D5">
        <w:rPr>
          <w:rFonts w:ascii="Times New Roman" w:hAnsi="Times New Roman" w:cs="Times New Roman"/>
          <w:color w:val="000000" w:themeColor="text1"/>
          <w:sz w:val="24"/>
          <w:szCs w:val="24"/>
        </w:rPr>
        <w:t xml:space="preserve"> Capability to the Entire Enterprise</w:t>
      </w:r>
    </w:p>
    <w:p w:rsidR="00B80DDB" w:rsidRPr="007011CA" w:rsidRDefault="00B471D8" w:rsidP="007011CA">
      <w:pPr>
        <w:spacing w:line="480" w:lineRule="auto"/>
        <w:ind w:firstLine="720"/>
        <w:contextualSpacing/>
        <w:rPr>
          <w:rFonts w:ascii="Times New Roman" w:hAnsi="Times New Roman" w:cs="Times New Roman"/>
          <w:color w:val="000000" w:themeColor="text1"/>
          <w:sz w:val="24"/>
          <w:szCs w:val="24"/>
        </w:rPr>
      </w:pPr>
      <w:hyperlink r:id="rId22" w:history="1">
        <w:r w:rsidR="00B80DDB" w:rsidRPr="007011CA">
          <w:rPr>
            <w:rFonts w:ascii="Times New Roman" w:hAnsi="Times New Roman" w:cs="Times New Roman"/>
            <w:color w:val="000000" w:themeColor="text1"/>
            <w:sz w:val="24"/>
            <w:szCs w:val="24"/>
          </w:rPr>
          <w:t>Self-service business intelligence</w:t>
        </w:r>
      </w:hyperlink>
      <w:r w:rsidR="00B80DDB" w:rsidRPr="007011CA">
        <w:rPr>
          <w:rFonts w:ascii="Times New Roman" w:hAnsi="Times New Roman" w:cs="Times New Roman"/>
          <w:color w:val="000000" w:themeColor="text1"/>
          <w:sz w:val="24"/>
          <w:szCs w:val="24"/>
        </w:rPr>
        <w:t> can now empower employees to explore different scenarios directly on the job. They no longer need to stand in line for an IT expert to plow through data and, days later perhaps, come ba</w:t>
      </w:r>
      <w:r w:rsidR="00F32280" w:rsidRPr="007011CA">
        <w:rPr>
          <w:rFonts w:ascii="Times New Roman" w:hAnsi="Times New Roman" w:cs="Times New Roman"/>
          <w:color w:val="000000" w:themeColor="text1"/>
          <w:sz w:val="24"/>
          <w:szCs w:val="24"/>
        </w:rPr>
        <w:t xml:space="preserve">ck with a report. They can ask </w:t>
      </w:r>
      <w:r w:rsidR="00B80DDB" w:rsidRPr="007011CA">
        <w:rPr>
          <w:rFonts w:ascii="Times New Roman" w:hAnsi="Times New Roman" w:cs="Times New Roman"/>
          <w:color w:val="000000" w:themeColor="text1"/>
          <w:sz w:val="24"/>
          <w:szCs w:val="24"/>
        </w:rPr>
        <w:t>on the fly questions, without the need for massive system reprogramming to get the answers</w:t>
      </w:r>
      <w:r w:rsidR="00FF3623" w:rsidRPr="007011CA">
        <w:rPr>
          <w:rFonts w:ascii="Times New Roman" w:hAnsi="Times New Roman" w:cs="Times New Roman"/>
          <w:color w:val="000000" w:themeColor="text1"/>
          <w:sz w:val="24"/>
          <w:szCs w:val="24"/>
        </w:rPr>
        <w:t xml:space="preserve"> using business intelligence tools</w:t>
      </w:r>
      <w:r w:rsidR="00B80DDB" w:rsidRPr="007011CA">
        <w:rPr>
          <w:rFonts w:ascii="Times New Roman" w:hAnsi="Times New Roman" w:cs="Times New Roman"/>
          <w:color w:val="000000" w:themeColor="text1"/>
          <w:sz w:val="24"/>
          <w:szCs w:val="24"/>
        </w:rPr>
        <w:t>.</w:t>
      </w:r>
    </w:p>
    <w:p w:rsidR="00B80DDB" w:rsidRPr="007908D5" w:rsidRDefault="00B80DDB" w:rsidP="007908D5">
      <w:pPr>
        <w:spacing w:line="480" w:lineRule="auto"/>
        <w:ind w:firstLine="720"/>
        <w:contextualSpacing/>
        <w:rPr>
          <w:rFonts w:ascii="Times New Roman" w:hAnsi="Times New Roman" w:cs="Times New Roman"/>
          <w:color w:val="000000" w:themeColor="text1"/>
          <w:sz w:val="24"/>
          <w:szCs w:val="24"/>
        </w:rPr>
      </w:pPr>
      <w:r w:rsidRPr="007908D5">
        <w:rPr>
          <w:rFonts w:ascii="Times New Roman" w:hAnsi="Times New Roman" w:cs="Times New Roman"/>
          <w:color w:val="000000" w:themeColor="text1"/>
          <w:sz w:val="24"/>
          <w:szCs w:val="24"/>
        </w:rPr>
        <w:t xml:space="preserve">3. </w:t>
      </w:r>
      <w:r w:rsidR="00FF3623" w:rsidRPr="007908D5">
        <w:rPr>
          <w:rFonts w:ascii="Times New Roman" w:hAnsi="Times New Roman" w:cs="Times New Roman"/>
          <w:color w:val="000000" w:themeColor="text1"/>
          <w:sz w:val="24"/>
          <w:szCs w:val="24"/>
        </w:rPr>
        <w:t xml:space="preserve">Harmonizing the </w:t>
      </w:r>
      <w:r w:rsidRPr="007908D5">
        <w:rPr>
          <w:rFonts w:ascii="Times New Roman" w:hAnsi="Times New Roman" w:cs="Times New Roman"/>
          <w:color w:val="000000" w:themeColor="text1"/>
          <w:sz w:val="24"/>
          <w:szCs w:val="24"/>
        </w:rPr>
        <w:t>Whole Com</w:t>
      </w:r>
      <w:r w:rsidR="00FF3623" w:rsidRPr="007908D5">
        <w:rPr>
          <w:rFonts w:ascii="Times New Roman" w:hAnsi="Times New Roman" w:cs="Times New Roman"/>
          <w:color w:val="000000" w:themeColor="text1"/>
          <w:sz w:val="24"/>
          <w:szCs w:val="24"/>
        </w:rPr>
        <w:t>pany</w:t>
      </w:r>
    </w:p>
    <w:p w:rsidR="00B80DDB" w:rsidRPr="007011CA" w:rsidRDefault="00B80DD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The dream of every CEO: an organization that has all departments on the same page, moving together toward goals quickly and efficiently. Unfortunately, for most CEOs this dream has yet to come true because their organization is too bu</w:t>
      </w:r>
      <w:r w:rsidR="00FF3623" w:rsidRPr="007011CA">
        <w:rPr>
          <w:rFonts w:ascii="Times New Roman" w:hAnsi="Times New Roman" w:cs="Times New Roman"/>
          <w:color w:val="000000" w:themeColor="text1"/>
          <w:sz w:val="24"/>
          <w:szCs w:val="24"/>
        </w:rPr>
        <w:t xml:space="preserve">sy fighting against clustered departments and clustered </w:t>
      </w:r>
      <w:r w:rsidRPr="007011CA">
        <w:rPr>
          <w:rFonts w:ascii="Times New Roman" w:hAnsi="Times New Roman" w:cs="Times New Roman"/>
          <w:color w:val="000000" w:themeColor="text1"/>
          <w:sz w:val="24"/>
          <w:szCs w:val="24"/>
        </w:rPr>
        <w:t>information.</w:t>
      </w:r>
    </w:p>
    <w:p w:rsidR="00B80DDB" w:rsidRPr="007011CA" w:rsidRDefault="00B80DD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With a BI solution that centralizes data, </w:t>
      </w:r>
      <w:r w:rsidR="00FF3623" w:rsidRPr="007011CA">
        <w:rPr>
          <w:rFonts w:ascii="Times New Roman" w:hAnsi="Times New Roman" w:cs="Times New Roman"/>
          <w:color w:val="000000" w:themeColor="text1"/>
          <w:sz w:val="24"/>
          <w:szCs w:val="24"/>
        </w:rPr>
        <w:t>this dream becomes easy to realize</w:t>
      </w:r>
      <w:r w:rsidRPr="007011CA">
        <w:rPr>
          <w:rFonts w:ascii="Times New Roman" w:hAnsi="Times New Roman" w:cs="Times New Roman"/>
          <w:color w:val="000000" w:themeColor="text1"/>
          <w:sz w:val="24"/>
          <w:szCs w:val="24"/>
        </w:rPr>
        <w:t>. Offering one version of the truth makes discussions more actionable and arguments less likely. Shareable dashboards and natural language query capability boost collaboration between individuals, teams, and departments</w:t>
      </w:r>
      <w:r w:rsidR="00AD5EFD">
        <w:rPr>
          <w:rFonts w:ascii="Times New Roman" w:hAnsi="Times New Roman" w:cs="Times New Roman"/>
          <w:color w:val="000000" w:themeColor="text1"/>
          <w:sz w:val="24"/>
          <w:szCs w:val="24"/>
        </w:rPr>
        <w:t xml:space="preserve"> </w:t>
      </w:r>
      <w:r w:rsidR="00AD5EFD">
        <w:rPr>
          <w:rFonts w:ascii="Times New Roman" w:hAnsi="Times New Roman" w:cs="Times New Roman"/>
          <w:color w:val="000000" w:themeColor="text1"/>
          <w:sz w:val="24"/>
          <w:szCs w:val="24"/>
        </w:rPr>
        <w:t>(</w:t>
      </w:r>
      <w:r w:rsidR="00AD5EFD" w:rsidRPr="007908D5">
        <w:rPr>
          <w:rFonts w:ascii="Times New Roman" w:hAnsi="Times New Roman" w:cs="Times New Roman"/>
          <w:color w:val="000000" w:themeColor="text1"/>
          <w:sz w:val="24"/>
          <w:szCs w:val="24"/>
        </w:rPr>
        <w:t>Hair et al, 2105)</w:t>
      </w:r>
      <w:r w:rsidR="00FF3623"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With live, interactive displays linked to data that everyone agrees</w:t>
      </w:r>
      <w:r w:rsidR="00FF3623" w:rsidRPr="007011CA">
        <w:rPr>
          <w:rFonts w:ascii="Times New Roman" w:hAnsi="Times New Roman" w:cs="Times New Roman"/>
          <w:color w:val="000000" w:themeColor="text1"/>
          <w:sz w:val="24"/>
          <w:szCs w:val="24"/>
        </w:rPr>
        <w:t xml:space="preserve"> on, a business manager</w:t>
      </w:r>
      <w:r w:rsidRPr="007011CA">
        <w:rPr>
          <w:rFonts w:ascii="Times New Roman" w:hAnsi="Times New Roman" w:cs="Times New Roman"/>
          <w:color w:val="000000" w:themeColor="text1"/>
          <w:sz w:val="24"/>
          <w:szCs w:val="24"/>
        </w:rPr>
        <w:t xml:space="preserve"> can build on each other’s work and accelerate progress toward company goals.</w:t>
      </w:r>
    </w:p>
    <w:p w:rsidR="00B80DDB" w:rsidRPr="007908D5" w:rsidRDefault="00B80DDB" w:rsidP="007908D5">
      <w:pPr>
        <w:spacing w:line="480" w:lineRule="auto"/>
        <w:ind w:firstLine="720"/>
        <w:contextualSpacing/>
        <w:rPr>
          <w:rFonts w:ascii="Times New Roman" w:hAnsi="Times New Roman" w:cs="Times New Roman"/>
          <w:color w:val="000000" w:themeColor="text1"/>
          <w:sz w:val="24"/>
          <w:szCs w:val="24"/>
        </w:rPr>
      </w:pPr>
      <w:r w:rsidRPr="007908D5">
        <w:rPr>
          <w:rFonts w:ascii="Times New Roman" w:hAnsi="Times New Roman" w:cs="Times New Roman"/>
          <w:color w:val="000000" w:themeColor="text1"/>
          <w:sz w:val="24"/>
          <w:szCs w:val="24"/>
        </w:rPr>
        <w:t>4. Predict the Future</w:t>
      </w:r>
    </w:p>
    <w:p w:rsidR="00B80DDB" w:rsidRPr="007011CA" w:rsidRDefault="00B80DD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As part of business intelligence, predictive analytics lets </w:t>
      </w:r>
      <w:r w:rsidR="00FF3623" w:rsidRPr="007011CA">
        <w:rPr>
          <w:rFonts w:ascii="Times New Roman" w:hAnsi="Times New Roman" w:cs="Times New Roman"/>
          <w:color w:val="000000" w:themeColor="text1"/>
          <w:sz w:val="24"/>
          <w:szCs w:val="24"/>
        </w:rPr>
        <w:t>business manager to</w:t>
      </w:r>
      <w:r w:rsidRPr="007011CA">
        <w:rPr>
          <w:rFonts w:ascii="Times New Roman" w:hAnsi="Times New Roman" w:cs="Times New Roman"/>
          <w:color w:val="000000" w:themeColor="text1"/>
          <w:sz w:val="24"/>
          <w:szCs w:val="24"/>
        </w:rPr>
        <w:t xml:space="preserve"> pick out trends and explore how they are likely to evolve. </w:t>
      </w:r>
      <w:r w:rsidR="00FF3623" w:rsidRPr="007011CA">
        <w:rPr>
          <w:rFonts w:ascii="Times New Roman" w:hAnsi="Times New Roman" w:cs="Times New Roman"/>
          <w:color w:val="000000" w:themeColor="text1"/>
          <w:sz w:val="24"/>
          <w:szCs w:val="24"/>
        </w:rPr>
        <w:t xml:space="preserve">It offers </w:t>
      </w:r>
      <w:r w:rsidRPr="007011CA">
        <w:rPr>
          <w:rFonts w:ascii="Times New Roman" w:hAnsi="Times New Roman" w:cs="Times New Roman"/>
          <w:color w:val="000000" w:themeColor="text1"/>
          <w:sz w:val="24"/>
          <w:szCs w:val="24"/>
        </w:rPr>
        <w:t>a way of finding patterns in historical data, referencing current data against those patterns, and figuring out the chances of certain events or situations arising in the future</w:t>
      </w:r>
      <w:r w:rsidR="00AD5EFD">
        <w:rPr>
          <w:rFonts w:ascii="Times New Roman" w:hAnsi="Times New Roman" w:cs="Times New Roman"/>
          <w:color w:val="000000" w:themeColor="text1"/>
          <w:sz w:val="24"/>
          <w:szCs w:val="24"/>
        </w:rPr>
        <w:t xml:space="preserve"> </w:t>
      </w:r>
      <w:r w:rsidR="00AD5EFD">
        <w:rPr>
          <w:rFonts w:ascii="Times New Roman" w:hAnsi="Times New Roman" w:cs="Times New Roman"/>
          <w:color w:val="000000" w:themeColor="text1"/>
          <w:sz w:val="24"/>
          <w:szCs w:val="24"/>
        </w:rPr>
        <w:t>(</w:t>
      </w:r>
      <w:r w:rsidR="00AD5EFD" w:rsidRPr="007908D5">
        <w:rPr>
          <w:rFonts w:ascii="Times New Roman" w:hAnsi="Times New Roman" w:cs="Times New Roman"/>
          <w:color w:val="000000" w:themeColor="text1"/>
          <w:sz w:val="24"/>
          <w:szCs w:val="24"/>
        </w:rPr>
        <w:t>Williams &amp; Williams, 2010)</w:t>
      </w:r>
      <w:r w:rsidR="00AD5EFD" w:rsidRPr="007011CA">
        <w:rPr>
          <w:rFonts w:ascii="Times New Roman" w:hAnsi="Times New Roman" w:cs="Times New Roman"/>
          <w:color w:val="000000" w:themeColor="text1"/>
          <w:sz w:val="24"/>
          <w:szCs w:val="24"/>
        </w:rPr>
        <w:t>.</w:t>
      </w:r>
      <w:r w:rsidRPr="007011CA">
        <w:rPr>
          <w:rFonts w:ascii="Times New Roman" w:hAnsi="Times New Roman" w:cs="Times New Roman"/>
          <w:color w:val="000000" w:themeColor="text1"/>
          <w:sz w:val="24"/>
          <w:szCs w:val="24"/>
        </w:rPr>
        <w:t xml:space="preserve"> </w:t>
      </w:r>
    </w:p>
    <w:p w:rsidR="00B80DDB" w:rsidRPr="007908D5" w:rsidRDefault="00B80DDB" w:rsidP="007908D5">
      <w:pPr>
        <w:spacing w:line="480" w:lineRule="auto"/>
        <w:ind w:firstLine="720"/>
        <w:contextualSpacing/>
        <w:rPr>
          <w:rFonts w:ascii="Times New Roman" w:hAnsi="Times New Roman" w:cs="Times New Roman"/>
          <w:color w:val="000000" w:themeColor="text1"/>
          <w:sz w:val="24"/>
          <w:szCs w:val="24"/>
        </w:rPr>
      </w:pPr>
      <w:r w:rsidRPr="007908D5">
        <w:rPr>
          <w:rFonts w:ascii="Times New Roman" w:hAnsi="Times New Roman" w:cs="Times New Roman"/>
          <w:color w:val="000000" w:themeColor="text1"/>
          <w:sz w:val="24"/>
          <w:szCs w:val="24"/>
        </w:rPr>
        <w:t>5. Get Ahead of the Competition</w:t>
      </w:r>
    </w:p>
    <w:p w:rsidR="00B80DDB" w:rsidRPr="007011CA" w:rsidRDefault="00B80DDB"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Software developers and vendors can integrate not just interactive but also actionable reporting and analytics into specific apps and business processes. It’s an ideal way to give products and services a strong competitive edge.</w:t>
      </w:r>
      <w:r w:rsidR="00FF3623"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To the end user, embedded BI is a simple on-screen menu item offering insights on tap</w:t>
      </w:r>
      <w:r w:rsidR="00AD5EFD">
        <w:rPr>
          <w:rFonts w:ascii="Times New Roman" w:hAnsi="Times New Roman" w:cs="Times New Roman"/>
          <w:color w:val="000000" w:themeColor="text1"/>
          <w:sz w:val="24"/>
          <w:szCs w:val="24"/>
        </w:rPr>
        <w:t xml:space="preserve"> (</w:t>
      </w:r>
      <w:r w:rsidR="00AD5EFD" w:rsidRPr="007908D5">
        <w:rPr>
          <w:rFonts w:ascii="Times New Roman" w:hAnsi="Times New Roman" w:cs="Times New Roman"/>
          <w:color w:val="000000" w:themeColor="text1"/>
          <w:sz w:val="24"/>
          <w:szCs w:val="24"/>
        </w:rPr>
        <w:t>Hair</w:t>
      </w:r>
      <w:r w:rsidR="00AD5EFD" w:rsidRPr="007908D5">
        <w:rPr>
          <w:rFonts w:ascii="Times New Roman" w:hAnsi="Times New Roman" w:cs="Times New Roman"/>
          <w:color w:val="000000" w:themeColor="text1"/>
          <w:sz w:val="24"/>
          <w:szCs w:val="24"/>
        </w:rPr>
        <w:t xml:space="preserve"> et al, 2105)</w:t>
      </w:r>
      <w:r w:rsidRPr="007011CA">
        <w:rPr>
          <w:rFonts w:ascii="Times New Roman" w:hAnsi="Times New Roman" w:cs="Times New Roman"/>
          <w:color w:val="000000" w:themeColor="text1"/>
          <w:sz w:val="24"/>
          <w:szCs w:val="24"/>
        </w:rPr>
        <w:t>. Without leaving the interface of your app, you can go from analysis to action without delay, providing your own customers with a better experience and stealing a march on your rivals at the same time.</w:t>
      </w:r>
    </w:p>
    <w:p w:rsidR="00250E77" w:rsidRPr="007011CA" w:rsidRDefault="00B80DDB" w:rsidP="00246B77">
      <w:pPr>
        <w:spacing w:line="480" w:lineRule="auto"/>
        <w:contextualSpacing/>
        <w:rPr>
          <w:rFonts w:ascii="Times New Roman" w:hAnsi="Times New Roman" w:cs="Times New Roman"/>
          <w:b/>
          <w:color w:val="000000" w:themeColor="text1"/>
          <w:sz w:val="24"/>
          <w:szCs w:val="24"/>
        </w:rPr>
      </w:pPr>
      <w:bookmarkStart w:id="0" w:name="_GoBack"/>
      <w:bookmarkEnd w:id="0"/>
      <w:r w:rsidRPr="007011CA">
        <w:rPr>
          <w:rFonts w:ascii="Times New Roman" w:hAnsi="Times New Roman" w:cs="Times New Roman"/>
          <w:b/>
          <w:color w:val="1D1D1D"/>
          <w:sz w:val="24"/>
          <w:szCs w:val="24"/>
          <w:shd w:val="clear" w:color="auto" w:fill="FFFFFF"/>
        </w:rPr>
        <w:t>Describe the information systems plan and potential methodologies.</w:t>
      </w:r>
    </w:p>
    <w:p w:rsidR="00B77B58"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Information systems planning</w:t>
      </w:r>
      <w:r w:rsidR="00B80DDB" w:rsidRPr="007011CA">
        <w:rPr>
          <w:rFonts w:ascii="Times New Roman" w:hAnsi="Times New Roman" w:cs="Times New Roman"/>
          <w:color w:val="000000" w:themeColor="text1"/>
          <w:sz w:val="24"/>
          <w:szCs w:val="24"/>
        </w:rPr>
        <w:t xml:space="preserve"> outlines an organization’s overall direction, philosophy, and purpose</w:t>
      </w:r>
      <w:r w:rsidRPr="007011CA">
        <w:rPr>
          <w:rFonts w:ascii="Times New Roman" w:hAnsi="Times New Roman" w:cs="Times New Roman"/>
          <w:color w:val="000000" w:themeColor="text1"/>
          <w:sz w:val="24"/>
          <w:szCs w:val="24"/>
        </w:rPr>
        <w:t xml:space="preserve"> and</w:t>
      </w:r>
      <w:r w:rsidR="00B80DDB" w:rsidRPr="007011CA">
        <w:rPr>
          <w:rFonts w:ascii="Times New Roman" w:hAnsi="Times New Roman" w:cs="Times New Roman"/>
          <w:color w:val="000000" w:themeColor="text1"/>
          <w:sz w:val="24"/>
          <w:szCs w:val="24"/>
        </w:rPr>
        <w:t xml:space="preserve"> examines its current status in terms of its strengths, weakness, opportunities, and threats. </w:t>
      </w:r>
      <w:r w:rsidRPr="007011CA">
        <w:rPr>
          <w:rFonts w:ascii="Times New Roman" w:hAnsi="Times New Roman" w:cs="Times New Roman"/>
          <w:color w:val="000000" w:themeColor="text1"/>
          <w:sz w:val="24"/>
          <w:szCs w:val="24"/>
        </w:rPr>
        <w:t>Planning sets long-term objectives and</w:t>
      </w:r>
      <w:r w:rsidR="00B80DDB"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formulates</w:t>
      </w:r>
      <w:r w:rsidR="00B80DDB" w:rsidRPr="007011CA">
        <w:rPr>
          <w:rFonts w:ascii="Times New Roman" w:hAnsi="Times New Roman" w:cs="Times New Roman"/>
          <w:color w:val="000000" w:themeColor="text1"/>
          <w:sz w:val="24"/>
          <w:szCs w:val="24"/>
        </w:rPr>
        <w:t xml:space="preserve"> short-term tactics to reach them</w:t>
      </w:r>
      <w:r w:rsidR="00AD5EFD">
        <w:rPr>
          <w:rFonts w:ascii="Times New Roman" w:hAnsi="Times New Roman" w:cs="Times New Roman"/>
          <w:color w:val="000000" w:themeColor="text1"/>
          <w:sz w:val="24"/>
          <w:szCs w:val="24"/>
        </w:rPr>
        <w:t xml:space="preserve"> (</w:t>
      </w:r>
      <w:r w:rsidR="00AD5EFD">
        <w:rPr>
          <w:rFonts w:ascii="Times New Roman" w:hAnsi="Times New Roman" w:cs="Times New Roman"/>
          <w:color w:val="222222"/>
          <w:sz w:val="24"/>
          <w:szCs w:val="24"/>
          <w:shd w:val="clear" w:color="auto" w:fill="FFFFFF"/>
        </w:rPr>
        <w:t xml:space="preserve">Whittington, </w:t>
      </w:r>
      <w:r w:rsidR="00AD5EFD" w:rsidRPr="00AD5EFD">
        <w:rPr>
          <w:rFonts w:ascii="Times New Roman" w:hAnsi="Times New Roman" w:cs="Times New Roman"/>
          <w:color w:val="222222"/>
          <w:sz w:val="24"/>
          <w:szCs w:val="24"/>
          <w:shd w:val="clear" w:color="auto" w:fill="FFFFFF"/>
        </w:rPr>
        <w:t>2014).</w:t>
      </w:r>
      <w:r w:rsidRPr="007011CA">
        <w:rPr>
          <w:rFonts w:ascii="Times New Roman" w:hAnsi="Times New Roman" w:cs="Times New Roman"/>
          <w:color w:val="000000" w:themeColor="text1"/>
          <w:sz w:val="24"/>
          <w:szCs w:val="24"/>
        </w:rPr>
        <w:t xml:space="preserve"> During the</w:t>
      </w:r>
      <w:r w:rsidR="00B80DDB" w:rsidRPr="007011CA">
        <w:rPr>
          <w:rFonts w:ascii="Times New Roman" w:hAnsi="Times New Roman" w:cs="Times New Roman"/>
          <w:color w:val="000000" w:themeColor="text1"/>
          <w:sz w:val="24"/>
          <w:szCs w:val="24"/>
        </w:rPr>
        <w:t xml:space="preserve"> Information Systems Assessment</w:t>
      </w:r>
      <w:r w:rsidRPr="007011CA">
        <w:rPr>
          <w:rFonts w:ascii="Times New Roman" w:hAnsi="Times New Roman" w:cs="Times New Roman"/>
          <w:color w:val="000000" w:themeColor="text1"/>
          <w:sz w:val="24"/>
          <w:szCs w:val="24"/>
        </w:rPr>
        <w:t xml:space="preserve"> stage,</w:t>
      </w:r>
      <w:r w:rsidR="00B80DDB"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e</w:t>
      </w:r>
      <w:r w:rsidR="00B80DDB" w:rsidRPr="007011CA">
        <w:rPr>
          <w:rFonts w:ascii="Times New Roman" w:hAnsi="Times New Roman" w:cs="Times New Roman"/>
          <w:color w:val="000000" w:themeColor="text1"/>
          <w:sz w:val="24"/>
          <w:szCs w:val="24"/>
        </w:rPr>
        <w:t xml:space="preserve">valuation of the system </w:t>
      </w:r>
      <w:r w:rsidRPr="007011CA">
        <w:rPr>
          <w:rFonts w:ascii="Times New Roman" w:hAnsi="Times New Roman" w:cs="Times New Roman"/>
          <w:color w:val="000000" w:themeColor="text1"/>
          <w:sz w:val="24"/>
          <w:szCs w:val="24"/>
        </w:rPr>
        <w:t xml:space="preserve">is done to </w:t>
      </w:r>
      <w:r w:rsidR="00B80DDB" w:rsidRPr="007011CA">
        <w:rPr>
          <w:rFonts w:ascii="Times New Roman" w:hAnsi="Times New Roman" w:cs="Times New Roman"/>
          <w:color w:val="000000" w:themeColor="text1"/>
          <w:sz w:val="24"/>
          <w:szCs w:val="24"/>
        </w:rPr>
        <w:t xml:space="preserve">assess its </w:t>
      </w:r>
      <w:r w:rsidRPr="007011CA">
        <w:rPr>
          <w:rFonts w:ascii="Times New Roman" w:hAnsi="Times New Roman" w:cs="Times New Roman"/>
          <w:color w:val="000000" w:themeColor="text1"/>
          <w:sz w:val="24"/>
          <w:szCs w:val="24"/>
        </w:rPr>
        <w:t xml:space="preserve">business status of </w:t>
      </w:r>
      <w:r w:rsidR="00B80DDB" w:rsidRPr="007011CA">
        <w:rPr>
          <w:rFonts w:ascii="Times New Roman" w:hAnsi="Times New Roman" w:cs="Times New Roman"/>
          <w:color w:val="000000" w:themeColor="text1"/>
          <w:sz w:val="24"/>
          <w:szCs w:val="24"/>
        </w:rPr>
        <w:t xml:space="preserve">current information systems resources in terms of original or current expectations and how they are serving the organization. </w:t>
      </w:r>
    </w:p>
    <w:p w:rsidR="00B77B58"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Methodologies</w:t>
      </w:r>
    </w:p>
    <w:p w:rsidR="00FF3623"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 xml:space="preserve">The </w:t>
      </w:r>
      <w:r w:rsidR="00066203" w:rsidRPr="007011CA">
        <w:rPr>
          <w:rFonts w:ascii="Times New Roman" w:hAnsi="Times New Roman" w:cs="Times New Roman"/>
          <w:color w:val="000000" w:themeColor="text1"/>
          <w:sz w:val="24"/>
          <w:szCs w:val="24"/>
        </w:rPr>
        <w:t>I</w:t>
      </w:r>
      <w:r w:rsidRPr="007011CA">
        <w:rPr>
          <w:rFonts w:ascii="Times New Roman" w:hAnsi="Times New Roman" w:cs="Times New Roman"/>
          <w:color w:val="000000" w:themeColor="text1"/>
          <w:sz w:val="24"/>
          <w:szCs w:val="24"/>
        </w:rPr>
        <w:t>nformation Systems Guideline is a s</w:t>
      </w:r>
      <w:r w:rsidR="00066203" w:rsidRPr="007011CA">
        <w:rPr>
          <w:rFonts w:ascii="Times New Roman" w:hAnsi="Times New Roman" w:cs="Times New Roman"/>
          <w:color w:val="000000" w:themeColor="text1"/>
          <w:sz w:val="24"/>
          <w:szCs w:val="24"/>
        </w:rPr>
        <w:t xml:space="preserve">et of statements that clarify use of organization’s technical and information systems resources. </w:t>
      </w:r>
      <w:r w:rsidRPr="007011CA">
        <w:rPr>
          <w:rFonts w:ascii="Times New Roman" w:hAnsi="Times New Roman" w:cs="Times New Roman"/>
          <w:color w:val="000000" w:themeColor="text1"/>
          <w:sz w:val="24"/>
          <w:szCs w:val="24"/>
        </w:rPr>
        <w:t xml:space="preserve">The success of </w:t>
      </w:r>
      <w:r w:rsidR="00066203" w:rsidRPr="007011CA">
        <w:rPr>
          <w:rFonts w:ascii="Times New Roman" w:hAnsi="Times New Roman" w:cs="Times New Roman"/>
          <w:color w:val="000000" w:themeColor="text1"/>
          <w:sz w:val="24"/>
          <w:szCs w:val="24"/>
        </w:rPr>
        <w:t>IS</w:t>
      </w:r>
      <w:r w:rsidRPr="007011CA">
        <w:rPr>
          <w:rFonts w:ascii="Times New Roman" w:hAnsi="Times New Roman" w:cs="Times New Roman"/>
          <w:color w:val="000000" w:themeColor="text1"/>
          <w:sz w:val="24"/>
          <w:szCs w:val="24"/>
        </w:rPr>
        <w:t xml:space="preserve"> becomes</w:t>
      </w:r>
      <w:r w:rsidR="00066203" w:rsidRPr="007011CA">
        <w:rPr>
          <w:rFonts w:ascii="Times New Roman" w:hAnsi="Times New Roman" w:cs="Times New Roman"/>
          <w:color w:val="000000" w:themeColor="text1"/>
          <w:sz w:val="24"/>
          <w:szCs w:val="24"/>
        </w:rPr>
        <w:t xml:space="preserve"> observable in the light of organization’s success. An organization’s success is expressed differently depending o</w:t>
      </w:r>
      <w:r w:rsidRPr="007011CA">
        <w:rPr>
          <w:rFonts w:ascii="Times New Roman" w:hAnsi="Times New Roman" w:cs="Times New Roman"/>
          <w:color w:val="000000" w:themeColor="text1"/>
          <w:sz w:val="24"/>
          <w:szCs w:val="24"/>
        </w:rPr>
        <w:t xml:space="preserve">n varying strategic directions. A successful </w:t>
      </w:r>
      <w:r w:rsidR="00066203" w:rsidRPr="007011CA">
        <w:rPr>
          <w:rFonts w:ascii="Times New Roman" w:hAnsi="Times New Roman" w:cs="Times New Roman"/>
          <w:color w:val="000000" w:themeColor="text1"/>
          <w:sz w:val="24"/>
          <w:szCs w:val="24"/>
        </w:rPr>
        <w:t>IS</w:t>
      </w:r>
      <w:r w:rsidRPr="007011CA">
        <w:rPr>
          <w:rFonts w:ascii="Times New Roman" w:hAnsi="Times New Roman" w:cs="Times New Roman"/>
          <w:color w:val="000000" w:themeColor="text1"/>
          <w:sz w:val="24"/>
          <w:szCs w:val="24"/>
        </w:rPr>
        <w:t xml:space="preserve"> will </w:t>
      </w:r>
      <w:r w:rsidR="00066203" w:rsidRPr="007011CA">
        <w:rPr>
          <w:rFonts w:ascii="Times New Roman" w:hAnsi="Times New Roman" w:cs="Times New Roman"/>
          <w:color w:val="000000" w:themeColor="text1"/>
          <w:sz w:val="24"/>
          <w:szCs w:val="24"/>
        </w:rPr>
        <w:t>help its users grasp future opportunities and then stretch and exploit the organization’s skills to profit from those opportunities</w:t>
      </w:r>
      <w:r w:rsidR="00AD5EFD">
        <w:rPr>
          <w:rFonts w:ascii="Times New Roman" w:hAnsi="Times New Roman" w:cs="Times New Roman"/>
          <w:color w:val="000000" w:themeColor="text1"/>
          <w:sz w:val="24"/>
          <w:szCs w:val="24"/>
        </w:rPr>
        <w:t xml:space="preserve"> </w:t>
      </w:r>
      <w:r w:rsidR="00AD5EFD">
        <w:rPr>
          <w:rFonts w:ascii="Times New Roman" w:hAnsi="Times New Roman" w:cs="Times New Roman"/>
          <w:color w:val="000000" w:themeColor="text1"/>
          <w:sz w:val="24"/>
          <w:szCs w:val="24"/>
        </w:rPr>
        <w:t>(</w:t>
      </w:r>
      <w:r w:rsidR="00AD5EFD">
        <w:rPr>
          <w:rFonts w:ascii="Times New Roman" w:hAnsi="Times New Roman" w:cs="Times New Roman"/>
          <w:color w:val="222222"/>
          <w:sz w:val="24"/>
          <w:szCs w:val="24"/>
          <w:shd w:val="clear" w:color="auto" w:fill="FFFFFF"/>
        </w:rPr>
        <w:t xml:space="preserve">Whittington, </w:t>
      </w:r>
      <w:r w:rsidR="00AD5EFD" w:rsidRPr="00AD5EFD">
        <w:rPr>
          <w:rFonts w:ascii="Times New Roman" w:hAnsi="Times New Roman" w:cs="Times New Roman"/>
          <w:color w:val="222222"/>
          <w:sz w:val="24"/>
          <w:szCs w:val="24"/>
          <w:shd w:val="clear" w:color="auto" w:fill="FFFFFF"/>
        </w:rPr>
        <w:t>2014).</w:t>
      </w:r>
      <w:r w:rsidR="00066203" w:rsidRPr="007011CA">
        <w:rPr>
          <w:rFonts w:ascii="Times New Roman" w:hAnsi="Times New Roman" w:cs="Times New Roman"/>
          <w:color w:val="000000" w:themeColor="text1"/>
          <w:sz w:val="24"/>
          <w:szCs w:val="24"/>
        </w:rPr>
        <w:t xml:space="preserve"> Overall, it is vital to carefully plan ahead before the adoption of information systems projects because of the huge expense involved. Many researchers agree that clarity of the information systems strategy plan is positively associated with information systems adoption success</w:t>
      </w:r>
      <w:r w:rsidRPr="007011CA">
        <w:rPr>
          <w:rFonts w:ascii="Times New Roman" w:hAnsi="Times New Roman" w:cs="Times New Roman"/>
          <w:color w:val="000000" w:themeColor="text1"/>
          <w:sz w:val="24"/>
          <w:szCs w:val="24"/>
        </w:rPr>
        <w:t>.</w:t>
      </w:r>
      <w:r w:rsidR="00066203" w:rsidRPr="007011CA">
        <w:rPr>
          <w:rFonts w:ascii="Times New Roman" w:hAnsi="Times New Roman" w:cs="Times New Roman"/>
          <w:color w:val="000000" w:themeColor="text1"/>
          <w:sz w:val="24"/>
          <w:szCs w:val="24"/>
        </w:rPr>
        <w:t xml:space="preserve"> </w:t>
      </w:r>
    </w:p>
    <w:p w:rsidR="00066203"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lastRenderedPageBreak/>
        <w:t>IS</w:t>
      </w:r>
      <w:r w:rsidR="00066203" w:rsidRPr="007011CA">
        <w:rPr>
          <w:rFonts w:ascii="Times New Roman" w:hAnsi="Times New Roman" w:cs="Times New Roman"/>
          <w:color w:val="000000" w:themeColor="text1"/>
          <w:sz w:val="24"/>
          <w:szCs w:val="24"/>
        </w:rPr>
        <w:t xml:space="preserve"> success can be viewed as the degree of attainment of its </w:t>
      </w:r>
      <w:r w:rsidRPr="007011CA">
        <w:rPr>
          <w:rFonts w:ascii="Times New Roman" w:hAnsi="Times New Roman" w:cs="Times New Roman"/>
          <w:color w:val="000000" w:themeColor="text1"/>
          <w:sz w:val="24"/>
          <w:szCs w:val="24"/>
        </w:rPr>
        <w:t xml:space="preserve">stated </w:t>
      </w:r>
      <w:proofErr w:type="gramStart"/>
      <w:r w:rsidR="00066203" w:rsidRPr="007011CA">
        <w:rPr>
          <w:rFonts w:ascii="Times New Roman" w:hAnsi="Times New Roman" w:cs="Times New Roman"/>
          <w:color w:val="000000" w:themeColor="text1"/>
          <w:sz w:val="24"/>
          <w:szCs w:val="24"/>
        </w:rPr>
        <w:t>objective</w:t>
      </w:r>
      <w:r w:rsidRPr="007011CA">
        <w:rPr>
          <w:rFonts w:ascii="Times New Roman" w:hAnsi="Times New Roman" w:cs="Times New Roman"/>
          <w:color w:val="000000" w:themeColor="text1"/>
          <w:sz w:val="24"/>
          <w:szCs w:val="24"/>
        </w:rPr>
        <w:t>s</w:t>
      </w:r>
      <w:r w:rsidR="00066203" w:rsidRPr="007011CA">
        <w:rPr>
          <w:rFonts w:ascii="Times New Roman" w:hAnsi="Times New Roman" w:cs="Times New Roman"/>
          <w:color w:val="000000" w:themeColor="text1"/>
          <w:sz w:val="24"/>
          <w:szCs w:val="24"/>
        </w:rPr>
        <w:t>.</w:t>
      </w:r>
      <w:proofErr w:type="gramEnd"/>
      <w:r w:rsidR="00066203" w:rsidRPr="007011CA">
        <w:rPr>
          <w:rFonts w:ascii="Times New Roman" w:hAnsi="Times New Roman" w:cs="Times New Roman"/>
          <w:color w:val="000000" w:themeColor="text1"/>
          <w:sz w:val="24"/>
          <w:szCs w:val="24"/>
        </w:rPr>
        <w:t xml:space="preserve"> There are four dimensions of objectives which they referred to as alignment, analysis, cooperation, and </w:t>
      </w:r>
      <w:r w:rsidRPr="007011CA">
        <w:rPr>
          <w:rFonts w:ascii="Times New Roman" w:hAnsi="Times New Roman" w:cs="Times New Roman"/>
          <w:color w:val="000000" w:themeColor="text1"/>
          <w:sz w:val="24"/>
          <w:szCs w:val="24"/>
        </w:rPr>
        <w:t>improvement in capabilities</w:t>
      </w:r>
      <w:r w:rsidR="00066203" w:rsidRPr="007011CA">
        <w:rPr>
          <w:rFonts w:ascii="Times New Roman" w:hAnsi="Times New Roman" w:cs="Times New Roman"/>
          <w:color w:val="000000" w:themeColor="text1"/>
          <w:sz w:val="24"/>
          <w:szCs w:val="24"/>
        </w:rPr>
        <w:t>. Alignment facilitates top management’s understanding of the importance of information systems. Analysis is the study results of the internal operations of the organization. It helps planners better understand the organization’s current processes and procedures</w:t>
      </w:r>
      <w:r w:rsidR="00AD5EFD">
        <w:rPr>
          <w:rFonts w:ascii="Times New Roman" w:hAnsi="Times New Roman" w:cs="Times New Roman"/>
          <w:color w:val="000000" w:themeColor="text1"/>
          <w:sz w:val="24"/>
          <w:szCs w:val="24"/>
        </w:rPr>
        <w:t xml:space="preserve"> (</w:t>
      </w:r>
      <w:proofErr w:type="spellStart"/>
      <w:r w:rsidR="00AD5EFD" w:rsidRPr="00AD5EFD">
        <w:rPr>
          <w:rFonts w:ascii="Times New Roman" w:hAnsi="Times New Roman" w:cs="Times New Roman"/>
          <w:color w:val="222222"/>
          <w:sz w:val="24"/>
          <w:szCs w:val="24"/>
          <w:shd w:val="clear" w:color="auto" w:fill="FFFFFF"/>
        </w:rPr>
        <w:t>Weinert</w:t>
      </w:r>
      <w:proofErr w:type="spellEnd"/>
      <w:r w:rsidR="00AD5EFD">
        <w:rPr>
          <w:rFonts w:ascii="Times New Roman" w:hAnsi="Times New Roman" w:cs="Times New Roman"/>
          <w:color w:val="222222"/>
          <w:sz w:val="24"/>
          <w:szCs w:val="24"/>
          <w:shd w:val="clear" w:color="auto" w:fill="FFFFFF"/>
        </w:rPr>
        <w:t xml:space="preserve"> et al, 2011)</w:t>
      </w:r>
      <w:r w:rsidR="00066203" w:rsidRPr="007011CA">
        <w:rPr>
          <w:rFonts w:ascii="Times New Roman" w:hAnsi="Times New Roman" w:cs="Times New Roman"/>
          <w:color w:val="000000" w:themeColor="text1"/>
          <w:sz w:val="24"/>
          <w:szCs w:val="24"/>
        </w:rPr>
        <w:t>. Through the cooperation, planners ensure that key managers and users supp</w:t>
      </w:r>
      <w:r w:rsidRPr="007011CA">
        <w:rPr>
          <w:rFonts w:ascii="Times New Roman" w:hAnsi="Times New Roman" w:cs="Times New Roman"/>
          <w:color w:val="000000" w:themeColor="text1"/>
          <w:sz w:val="24"/>
          <w:szCs w:val="24"/>
        </w:rPr>
        <w:t xml:space="preserve">ort the process and content of the </w:t>
      </w:r>
      <w:r w:rsidR="00066203" w:rsidRPr="007011CA">
        <w:rPr>
          <w:rFonts w:ascii="Times New Roman" w:hAnsi="Times New Roman" w:cs="Times New Roman"/>
          <w:color w:val="000000" w:themeColor="text1"/>
          <w:sz w:val="24"/>
          <w:szCs w:val="24"/>
        </w:rPr>
        <w:t>IS.</w:t>
      </w:r>
    </w:p>
    <w:p w:rsidR="00066203" w:rsidRPr="007011CA" w:rsidRDefault="00066203" w:rsidP="007011CA">
      <w:pPr>
        <w:tabs>
          <w:tab w:val="left" w:pos="4095"/>
        </w:tabs>
        <w:spacing w:line="480" w:lineRule="auto"/>
        <w:contextualSpacing/>
        <w:rPr>
          <w:rFonts w:ascii="Times New Roman" w:hAnsi="Times New Roman" w:cs="Times New Roman"/>
          <w:b/>
          <w:color w:val="000000" w:themeColor="text1"/>
          <w:sz w:val="24"/>
          <w:szCs w:val="24"/>
        </w:rPr>
      </w:pPr>
      <w:r w:rsidRPr="007011CA">
        <w:rPr>
          <w:rFonts w:ascii="Times New Roman" w:hAnsi="Times New Roman" w:cs="Times New Roman"/>
          <w:b/>
          <w:color w:val="1D1D1D"/>
          <w:sz w:val="24"/>
          <w:szCs w:val="24"/>
          <w:shd w:val="clear" w:color="auto" w:fill="FFFFFF"/>
        </w:rPr>
        <w:t>Describe the used utility and cloud computing services and how these services might replace or augment the initial system design.</w:t>
      </w:r>
    </w:p>
    <w:p w:rsidR="00066203"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Utility Computing</w:t>
      </w:r>
    </w:p>
    <w:p w:rsidR="00066203" w:rsidRPr="007011CA" w:rsidRDefault="00B77B58"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A</w:t>
      </w:r>
      <w:r w:rsidR="00066203" w:rsidRPr="007011CA">
        <w:rPr>
          <w:rFonts w:ascii="Times New Roman" w:hAnsi="Times New Roman" w:cs="Times New Roman"/>
          <w:color w:val="000000" w:themeColor="text1"/>
          <w:sz w:val="24"/>
          <w:szCs w:val="24"/>
        </w:rPr>
        <w:t xml:space="preserve"> utility computing service is one in which customers receive computing resources from a service provider (hardware and/or software) and pay </w:t>
      </w:r>
      <w:r w:rsidRPr="007011CA">
        <w:rPr>
          <w:rFonts w:ascii="Times New Roman" w:hAnsi="Times New Roman" w:cs="Times New Roman"/>
          <w:color w:val="000000" w:themeColor="text1"/>
          <w:sz w:val="24"/>
          <w:szCs w:val="24"/>
        </w:rPr>
        <w:t>as they use.</w:t>
      </w:r>
      <w:r w:rsidR="00066203"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 xml:space="preserve">For example, </w:t>
      </w:r>
      <w:r w:rsidR="00066203" w:rsidRPr="007011CA">
        <w:rPr>
          <w:rFonts w:ascii="Times New Roman" w:hAnsi="Times New Roman" w:cs="Times New Roman"/>
          <w:color w:val="000000" w:themeColor="text1"/>
          <w:sz w:val="24"/>
          <w:szCs w:val="24"/>
        </w:rPr>
        <w:t>Amazon Web Services (AWS</w:t>
      </w:r>
      <w:r w:rsidR="00945F46" w:rsidRPr="007011CA">
        <w:rPr>
          <w:rFonts w:ascii="Times New Roman" w:hAnsi="Times New Roman" w:cs="Times New Roman"/>
          <w:color w:val="000000" w:themeColor="text1"/>
          <w:sz w:val="24"/>
          <w:szCs w:val="24"/>
        </w:rPr>
        <w:t>)</w:t>
      </w:r>
      <w:r w:rsidR="00066203" w:rsidRPr="007011CA">
        <w:rPr>
          <w:rFonts w:ascii="Times New Roman" w:hAnsi="Times New Roman" w:cs="Times New Roman"/>
          <w:color w:val="000000" w:themeColor="text1"/>
          <w:sz w:val="24"/>
          <w:szCs w:val="24"/>
        </w:rPr>
        <w:t xml:space="preserve"> is the current poster child for this model as it provides a variety of services, among them the Elastic Compute Cloud (EC2), in which customers pay for compute resources by the hour, and Simple Storage Service (S3), for which customers pay based on storage capacity</w:t>
      </w:r>
      <w:r w:rsidR="00945F46" w:rsidRPr="007011CA">
        <w:rPr>
          <w:rFonts w:ascii="Times New Roman" w:hAnsi="Times New Roman" w:cs="Times New Roman"/>
          <w:color w:val="000000" w:themeColor="text1"/>
          <w:sz w:val="24"/>
          <w:szCs w:val="24"/>
        </w:rPr>
        <w:t>.</w:t>
      </w:r>
      <w:r w:rsidR="00066203" w:rsidRPr="007011CA">
        <w:rPr>
          <w:rFonts w:ascii="Times New Roman" w:hAnsi="Times New Roman" w:cs="Times New Roman"/>
          <w:color w:val="000000" w:themeColor="text1"/>
          <w:sz w:val="24"/>
          <w:szCs w:val="24"/>
        </w:rPr>
        <w:t xml:space="preserve"> The main benefit of utility computing is better economics</w:t>
      </w:r>
      <w:r w:rsidR="00AD5EFD">
        <w:rPr>
          <w:rFonts w:ascii="Times New Roman" w:hAnsi="Times New Roman" w:cs="Times New Roman"/>
          <w:color w:val="000000" w:themeColor="text1"/>
          <w:sz w:val="24"/>
          <w:szCs w:val="24"/>
        </w:rPr>
        <w:t xml:space="preserve"> (</w:t>
      </w:r>
      <w:proofErr w:type="spellStart"/>
      <w:r w:rsidR="00AD5EFD" w:rsidRPr="00AD5EFD">
        <w:rPr>
          <w:rFonts w:ascii="Times New Roman" w:hAnsi="Times New Roman" w:cs="Times New Roman"/>
          <w:color w:val="222222"/>
          <w:sz w:val="24"/>
          <w:szCs w:val="24"/>
          <w:shd w:val="clear" w:color="auto" w:fill="FFFFFF"/>
        </w:rPr>
        <w:t>Gubbi</w:t>
      </w:r>
      <w:proofErr w:type="spellEnd"/>
      <w:r w:rsidR="00AD5EFD">
        <w:rPr>
          <w:rFonts w:ascii="Times New Roman" w:hAnsi="Times New Roman" w:cs="Times New Roman"/>
          <w:color w:val="222222"/>
          <w:sz w:val="24"/>
          <w:szCs w:val="24"/>
          <w:shd w:val="clear" w:color="auto" w:fill="FFFFFF"/>
        </w:rPr>
        <w:t xml:space="preserve"> et al, 2013)</w:t>
      </w:r>
      <w:r w:rsidR="00066203" w:rsidRPr="007011CA">
        <w:rPr>
          <w:rFonts w:ascii="Times New Roman" w:hAnsi="Times New Roman" w:cs="Times New Roman"/>
          <w:color w:val="000000" w:themeColor="text1"/>
          <w:sz w:val="24"/>
          <w:szCs w:val="24"/>
        </w:rPr>
        <w:t>. Utility computing allows companies to only pay for the computing resources they need, when they need them.</w:t>
      </w:r>
    </w:p>
    <w:p w:rsidR="00066203" w:rsidRPr="007011CA" w:rsidRDefault="00066203"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Cloud Computing</w:t>
      </w:r>
    </w:p>
    <w:p w:rsidR="00945F46" w:rsidRPr="007011CA" w:rsidRDefault="00066203"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Cloud computing is a broader concept than utility computing and relates to the underlying architecture in which the services are designed. It may be applied equally to utility services and internal corporate data centers</w:t>
      </w:r>
      <w:r w:rsidR="00AD5EFD">
        <w:rPr>
          <w:rFonts w:ascii="Times New Roman" w:hAnsi="Times New Roman" w:cs="Times New Roman"/>
          <w:color w:val="000000" w:themeColor="text1"/>
          <w:sz w:val="24"/>
          <w:szCs w:val="24"/>
        </w:rPr>
        <w:t xml:space="preserve"> (</w:t>
      </w:r>
      <w:r w:rsidR="00AD5EFD" w:rsidRPr="00AD5EFD">
        <w:rPr>
          <w:rFonts w:ascii="Times New Roman" w:hAnsi="Times New Roman" w:cs="Times New Roman"/>
          <w:color w:val="222222"/>
          <w:sz w:val="24"/>
          <w:szCs w:val="24"/>
          <w:shd w:val="clear" w:color="auto" w:fill="FFFFFF"/>
        </w:rPr>
        <w:t>Marston</w:t>
      </w:r>
      <w:r w:rsidR="00AD5EFD">
        <w:rPr>
          <w:rFonts w:ascii="Times New Roman" w:hAnsi="Times New Roman" w:cs="Times New Roman"/>
          <w:color w:val="222222"/>
          <w:sz w:val="24"/>
          <w:szCs w:val="24"/>
          <w:shd w:val="clear" w:color="auto" w:fill="FFFFFF"/>
        </w:rPr>
        <w:t xml:space="preserve"> et al, 2011)</w:t>
      </w:r>
      <w:r w:rsidR="00945F46" w:rsidRPr="007011CA">
        <w:rPr>
          <w:rFonts w:ascii="Times New Roman" w:hAnsi="Times New Roman" w:cs="Times New Roman"/>
          <w:color w:val="000000" w:themeColor="text1"/>
          <w:sz w:val="24"/>
          <w:szCs w:val="24"/>
        </w:rPr>
        <w:t xml:space="preserve">.  </w:t>
      </w:r>
      <w:r w:rsidRPr="007011CA">
        <w:rPr>
          <w:rFonts w:ascii="Times New Roman" w:hAnsi="Times New Roman" w:cs="Times New Roman"/>
          <w:color w:val="000000" w:themeColor="text1"/>
          <w:sz w:val="24"/>
          <w:szCs w:val="24"/>
        </w:rPr>
        <w:t xml:space="preserve">Although it is difficult to </w:t>
      </w:r>
      <w:r w:rsidRPr="007011CA">
        <w:rPr>
          <w:rFonts w:ascii="Times New Roman" w:hAnsi="Times New Roman" w:cs="Times New Roman"/>
          <w:color w:val="000000" w:themeColor="text1"/>
          <w:sz w:val="24"/>
          <w:szCs w:val="24"/>
        </w:rPr>
        <w:lastRenderedPageBreak/>
        <w:t>come up with a precise and comprehensive definition of cloud computing, at the heart of it is the idea that applications run somewhere on an internal corporate network or the public Internet</w:t>
      </w:r>
      <w:r w:rsidR="00945F46" w:rsidRPr="007011CA">
        <w:rPr>
          <w:rFonts w:ascii="Times New Roman" w:hAnsi="Times New Roman" w:cs="Times New Roman"/>
          <w:color w:val="000000" w:themeColor="text1"/>
          <w:sz w:val="24"/>
          <w:szCs w:val="24"/>
        </w:rPr>
        <w:t xml:space="preserve">. </w:t>
      </w:r>
    </w:p>
    <w:p w:rsidR="00066203" w:rsidRPr="007011CA" w:rsidRDefault="00945F46" w:rsidP="007011CA">
      <w:pPr>
        <w:spacing w:line="480" w:lineRule="auto"/>
        <w:ind w:firstLine="720"/>
        <w:contextualSpacing/>
        <w:rPr>
          <w:rFonts w:ascii="Times New Roman" w:hAnsi="Times New Roman" w:cs="Times New Roman"/>
          <w:color w:val="000000" w:themeColor="text1"/>
          <w:sz w:val="24"/>
          <w:szCs w:val="24"/>
        </w:rPr>
      </w:pPr>
      <w:r w:rsidRPr="007011CA">
        <w:rPr>
          <w:rFonts w:ascii="Times New Roman" w:hAnsi="Times New Roman" w:cs="Times New Roman"/>
          <w:color w:val="000000" w:themeColor="text1"/>
          <w:sz w:val="24"/>
          <w:szCs w:val="24"/>
        </w:rPr>
        <w:t>C</w:t>
      </w:r>
      <w:r w:rsidR="00066203" w:rsidRPr="007011CA">
        <w:rPr>
          <w:rFonts w:ascii="Times New Roman" w:hAnsi="Times New Roman" w:cs="Times New Roman"/>
          <w:color w:val="000000" w:themeColor="text1"/>
          <w:sz w:val="24"/>
          <w:szCs w:val="24"/>
        </w:rPr>
        <w:t xml:space="preserve">loud computing allows </w:t>
      </w:r>
      <w:r w:rsidRPr="007011CA">
        <w:rPr>
          <w:rFonts w:ascii="Times New Roman" w:hAnsi="Times New Roman" w:cs="Times New Roman"/>
          <w:color w:val="000000" w:themeColor="text1"/>
          <w:sz w:val="24"/>
          <w:szCs w:val="24"/>
        </w:rPr>
        <w:t>applicat</w:t>
      </w:r>
      <w:r w:rsidRPr="007011CA">
        <w:rPr>
          <w:rFonts w:ascii="Times New Roman" w:hAnsi="Times New Roman" w:cs="Times New Roman"/>
          <w:color w:val="000000" w:themeColor="text1"/>
          <w:sz w:val="24"/>
          <w:szCs w:val="24"/>
        </w:rPr>
        <w:t>ion developers and IT operators</w:t>
      </w:r>
      <w:r w:rsidR="00066203" w:rsidRPr="007011CA">
        <w:rPr>
          <w:rFonts w:ascii="Times New Roman" w:hAnsi="Times New Roman" w:cs="Times New Roman"/>
          <w:color w:val="000000" w:themeColor="text1"/>
          <w:sz w:val="24"/>
          <w:szCs w:val="24"/>
        </w:rPr>
        <w:t xml:space="preserve"> to develop, deploy and run applications that can easily grow capacity (scalability), work fast (performance), and never  </w:t>
      </w:r>
      <w:r w:rsidRPr="007011CA">
        <w:rPr>
          <w:rFonts w:ascii="Times New Roman" w:hAnsi="Times New Roman" w:cs="Times New Roman"/>
          <w:color w:val="000000" w:themeColor="text1"/>
          <w:sz w:val="24"/>
          <w:szCs w:val="24"/>
        </w:rPr>
        <w:t xml:space="preserve">or at least rarely </w:t>
      </w:r>
      <w:r w:rsidR="00066203" w:rsidRPr="007011CA">
        <w:rPr>
          <w:rFonts w:ascii="Times New Roman" w:hAnsi="Times New Roman" w:cs="Times New Roman"/>
          <w:color w:val="000000" w:themeColor="text1"/>
          <w:sz w:val="24"/>
          <w:szCs w:val="24"/>
        </w:rPr>
        <w:t>fail (reliability), all without any concern as to the nature and location of the underlying infrastructure.</w:t>
      </w:r>
    </w:p>
    <w:p w:rsidR="00066203" w:rsidRPr="007011CA" w:rsidRDefault="00945F46" w:rsidP="007011CA">
      <w:pPr>
        <w:spacing w:before="100" w:beforeAutospacing="1" w:after="100" w:afterAutospacing="1" w:line="480" w:lineRule="auto"/>
        <w:contextualSpacing/>
        <w:rPr>
          <w:rFonts w:ascii="Times New Roman" w:eastAsia="Times New Roman" w:hAnsi="Times New Roman" w:cs="Times New Roman"/>
          <w:color w:val="2A2E33"/>
          <w:sz w:val="24"/>
          <w:szCs w:val="24"/>
          <w:lang w:eastAsia="en-GB"/>
        </w:rPr>
      </w:pPr>
      <w:r w:rsidRPr="007011CA">
        <w:rPr>
          <w:rFonts w:ascii="Times New Roman" w:eastAsia="Times New Roman" w:hAnsi="Times New Roman" w:cs="Times New Roman"/>
          <w:color w:val="2A2E33"/>
          <w:sz w:val="24"/>
          <w:szCs w:val="24"/>
          <w:lang w:eastAsia="en-GB"/>
        </w:rPr>
        <w:tab/>
      </w:r>
      <w:r w:rsidR="00066203" w:rsidRPr="007011CA">
        <w:rPr>
          <w:rFonts w:ascii="Times New Roman" w:eastAsia="Times New Roman" w:hAnsi="Times New Roman" w:cs="Times New Roman"/>
          <w:color w:val="2A2E33"/>
          <w:sz w:val="24"/>
          <w:szCs w:val="24"/>
          <w:lang w:eastAsia="en-GB"/>
        </w:rPr>
        <w:t xml:space="preserve">The way the industry has traditionally built software applications </w:t>
      </w:r>
      <w:r w:rsidRPr="007011CA">
        <w:rPr>
          <w:rFonts w:ascii="Times New Roman" w:eastAsia="Times New Roman" w:hAnsi="Times New Roman" w:cs="Times New Roman"/>
          <w:color w:val="2A2E33"/>
          <w:sz w:val="24"/>
          <w:szCs w:val="24"/>
          <w:lang w:eastAsia="en-GB"/>
        </w:rPr>
        <w:t xml:space="preserve">is not applicable </w:t>
      </w:r>
      <w:r w:rsidR="00066203" w:rsidRPr="007011CA">
        <w:rPr>
          <w:rFonts w:ascii="Times New Roman" w:eastAsia="Times New Roman" w:hAnsi="Times New Roman" w:cs="Times New Roman"/>
          <w:color w:val="2A2E33"/>
          <w:sz w:val="24"/>
          <w:szCs w:val="24"/>
          <w:lang w:eastAsia="en-GB"/>
        </w:rPr>
        <w:t xml:space="preserve">on the cloud. </w:t>
      </w:r>
      <w:r w:rsidRPr="007011CA">
        <w:rPr>
          <w:rFonts w:ascii="Times New Roman" w:eastAsia="Times New Roman" w:hAnsi="Times New Roman" w:cs="Times New Roman"/>
          <w:color w:val="2A2E33"/>
          <w:sz w:val="24"/>
          <w:szCs w:val="24"/>
          <w:lang w:eastAsia="en-GB"/>
        </w:rPr>
        <w:t>Thus the must develop</w:t>
      </w:r>
      <w:r w:rsidR="00066203" w:rsidRPr="007011CA">
        <w:rPr>
          <w:rFonts w:ascii="Times New Roman" w:eastAsia="Times New Roman" w:hAnsi="Times New Roman" w:cs="Times New Roman"/>
          <w:color w:val="2A2E33"/>
          <w:sz w:val="24"/>
          <w:szCs w:val="24"/>
          <w:lang w:eastAsia="en-GB"/>
        </w:rPr>
        <w:t xml:space="preserve"> </w:t>
      </w:r>
      <w:r w:rsidRPr="007011CA">
        <w:rPr>
          <w:rFonts w:ascii="Times New Roman" w:eastAsia="Times New Roman" w:hAnsi="Times New Roman" w:cs="Times New Roman"/>
          <w:color w:val="2A2E33"/>
          <w:sz w:val="24"/>
          <w:szCs w:val="24"/>
          <w:lang w:eastAsia="en-GB"/>
        </w:rPr>
        <w:t>its own infrastructure software and opt</w:t>
      </w:r>
      <w:r w:rsidR="00066203" w:rsidRPr="007011CA">
        <w:rPr>
          <w:rFonts w:ascii="Times New Roman" w:eastAsia="Times New Roman" w:hAnsi="Times New Roman" w:cs="Times New Roman"/>
          <w:color w:val="2A2E33"/>
          <w:sz w:val="24"/>
          <w:szCs w:val="24"/>
          <w:lang w:eastAsia="en-GB"/>
        </w:rPr>
        <w:t xml:space="preserve"> not to rely on products from the large middleware vendors such as Oracle and BEA</w:t>
      </w:r>
      <w:r w:rsidR="00AD5EFD">
        <w:rPr>
          <w:rFonts w:ascii="Times New Roman" w:eastAsia="Times New Roman" w:hAnsi="Times New Roman" w:cs="Times New Roman"/>
          <w:color w:val="2A2E33"/>
          <w:sz w:val="24"/>
          <w:szCs w:val="24"/>
          <w:lang w:eastAsia="en-GB"/>
        </w:rPr>
        <w:t xml:space="preserve"> </w:t>
      </w:r>
      <w:r w:rsidR="00AD5EFD">
        <w:rPr>
          <w:rFonts w:ascii="Times New Roman" w:hAnsi="Times New Roman" w:cs="Times New Roman"/>
          <w:color w:val="000000" w:themeColor="text1"/>
          <w:sz w:val="24"/>
          <w:szCs w:val="24"/>
        </w:rPr>
        <w:t>(</w:t>
      </w:r>
      <w:proofErr w:type="spellStart"/>
      <w:r w:rsidR="00AD5EFD" w:rsidRPr="00AD5EFD">
        <w:rPr>
          <w:rFonts w:ascii="Times New Roman" w:hAnsi="Times New Roman" w:cs="Times New Roman"/>
          <w:color w:val="222222"/>
          <w:sz w:val="24"/>
          <w:szCs w:val="24"/>
          <w:shd w:val="clear" w:color="auto" w:fill="FFFFFF"/>
        </w:rPr>
        <w:t>Gubbi</w:t>
      </w:r>
      <w:proofErr w:type="spellEnd"/>
      <w:r w:rsidR="00AD5EFD">
        <w:rPr>
          <w:rFonts w:ascii="Times New Roman" w:hAnsi="Times New Roman" w:cs="Times New Roman"/>
          <w:color w:val="222222"/>
          <w:sz w:val="24"/>
          <w:szCs w:val="24"/>
          <w:shd w:val="clear" w:color="auto" w:fill="FFFFFF"/>
        </w:rPr>
        <w:t xml:space="preserve"> et al, 2013)</w:t>
      </w:r>
      <w:r w:rsidR="00AD5EFD" w:rsidRPr="007011CA">
        <w:rPr>
          <w:rFonts w:ascii="Times New Roman" w:hAnsi="Times New Roman" w:cs="Times New Roman"/>
          <w:color w:val="000000" w:themeColor="text1"/>
          <w:sz w:val="24"/>
          <w:szCs w:val="24"/>
        </w:rPr>
        <w:t>.</w:t>
      </w:r>
      <w:r w:rsidRPr="007011CA">
        <w:rPr>
          <w:rFonts w:ascii="Times New Roman" w:eastAsia="Times New Roman" w:hAnsi="Times New Roman" w:cs="Times New Roman"/>
          <w:color w:val="2A2E33"/>
          <w:sz w:val="24"/>
          <w:szCs w:val="24"/>
          <w:lang w:eastAsia="en-GB"/>
        </w:rPr>
        <w:t xml:space="preserve"> </w:t>
      </w:r>
    </w:p>
    <w:p w:rsidR="00250E77" w:rsidRPr="007011CA" w:rsidRDefault="00066203" w:rsidP="007011CA">
      <w:pPr>
        <w:tabs>
          <w:tab w:val="left" w:pos="4095"/>
        </w:tabs>
        <w:spacing w:line="480" w:lineRule="auto"/>
        <w:contextualSpacing/>
        <w:rPr>
          <w:rFonts w:ascii="Times New Roman" w:hAnsi="Times New Roman" w:cs="Times New Roman"/>
          <w:b/>
          <w:color w:val="000000" w:themeColor="text1"/>
          <w:sz w:val="24"/>
          <w:szCs w:val="24"/>
        </w:rPr>
      </w:pPr>
      <w:r w:rsidRPr="007011CA">
        <w:rPr>
          <w:rFonts w:ascii="Times New Roman" w:hAnsi="Times New Roman" w:cs="Times New Roman"/>
          <w:b/>
          <w:color w:val="1D1D1D"/>
          <w:sz w:val="24"/>
          <w:szCs w:val="24"/>
          <w:shd w:val="clear" w:color="auto" w:fill="FFFFFF"/>
        </w:rPr>
        <w:t>Describe a high-level, 3-year strategic plan for your information solution.</w:t>
      </w:r>
    </w:p>
    <w:p w:rsidR="00066203" w:rsidRPr="007011CA" w:rsidRDefault="007908D5" w:rsidP="007011CA">
      <w:pPr>
        <w:spacing w:after="150" w:line="480" w:lineRule="auto"/>
        <w:contextualSpacing/>
        <w:rPr>
          <w:rFonts w:ascii="Times New Roman" w:eastAsia="Times New Roman" w:hAnsi="Times New Roman" w:cs="Times New Roman"/>
          <w:color w:val="191919"/>
          <w:sz w:val="24"/>
          <w:szCs w:val="24"/>
          <w:lang w:eastAsia="en-GB"/>
        </w:rPr>
      </w:pPr>
      <w:r>
        <w:rPr>
          <w:rFonts w:ascii="Times New Roman" w:eastAsia="Times New Roman" w:hAnsi="Times New Roman" w:cs="Times New Roman"/>
          <w:color w:val="191919"/>
          <w:sz w:val="24"/>
          <w:szCs w:val="24"/>
          <w:lang w:eastAsia="en-GB"/>
        </w:rPr>
        <w:tab/>
      </w:r>
      <w:r w:rsidR="00945F46" w:rsidRPr="007011CA">
        <w:rPr>
          <w:rFonts w:ascii="Times New Roman" w:eastAsia="Times New Roman" w:hAnsi="Times New Roman" w:cs="Times New Roman"/>
          <w:color w:val="191919"/>
          <w:sz w:val="24"/>
          <w:szCs w:val="24"/>
          <w:lang w:eastAsia="en-GB"/>
        </w:rPr>
        <w:t xml:space="preserve">An action plan is a </w:t>
      </w:r>
      <w:r w:rsidR="00066203" w:rsidRPr="007011CA">
        <w:rPr>
          <w:rFonts w:ascii="Times New Roman" w:eastAsia="Times New Roman" w:hAnsi="Times New Roman" w:cs="Times New Roman"/>
          <w:color w:val="191919"/>
          <w:sz w:val="24"/>
          <w:szCs w:val="24"/>
          <w:lang w:eastAsia="en-GB"/>
        </w:rPr>
        <w:t>heroic</w:t>
      </w:r>
      <w:r w:rsidR="00945F46" w:rsidRPr="007011CA">
        <w:rPr>
          <w:rFonts w:ascii="Times New Roman" w:eastAsia="Times New Roman" w:hAnsi="Times New Roman" w:cs="Times New Roman"/>
          <w:color w:val="191919"/>
          <w:sz w:val="24"/>
          <w:szCs w:val="24"/>
          <w:lang w:eastAsia="en-GB"/>
        </w:rPr>
        <w:t xml:space="preserve"> act as </w:t>
      </w:r>
      <w:r w:rsidR="00066203" w:rsidRPr="007011CA">
        <w:rPr>
          <w:rFonts w:ascii="Times New Roman" w:eastAsia="Times New Roman" w:hAnsi="Times New Roman" w:cs="Times New Roman"/>
          <w:color w:val="191919"/>
          <w:sz w:val="24"/>
          <w:szCs w:val="24"/>
          <w:lang w:eastAsia="en-GB"/>
        </w:rPr>
        <w:t xml:space="preserve">it helps </w:t>
      </w:r>
      <w:r w:rsidR="00945F46" w:rsidRPr="007011CA">
        <w:rPr>
          <w:rFonts w:ascii="Times New Roman" w:eastAsia="Times New Roman" w:hAnsi="Times New Roman" w:cs="Times New Roman"/>
          <w:color w:val="191919"/>
          <w:sz w:val="24"/>
          <w:szCs w:val="24"/>
          <w:lang w:eastAsia="en-GB"/>
        </w:rPr>
        <w:t>to turn</w:t>
      </w:r>
      <w:r w:rsidR="00066203" w:rsidRPr="007011CA">
        <w:rPr>
          <w:rFonts w:ascii="Times New Roman" w:eastAsia="Times New Roman" w:hAnsi="Times New Roman" w:cs="Times New Roman"/>
          <w:color w:val="191919"/>
          <w:sz w:val="24"/>
          <w:szCs w:val="24"/>
          <w:lang w:eastAsia="en-GB"/>
        </w:rPr>
        <w:t xml:space="preserve"> dreams into a reality. An action plan is a way to make sure </w:t>
      </w:r>
      <w:r w:rsidR="00945F46" w:rsidRPr="007011CA">
        <w:rPr>
          <w:rFonts w:ascii="Times New Roman" w:eastAsia="Times New Roman" w:hAnsi="Times New Roman" w:cs="Times New Roman"/>
          <w:color w:val="191919"/>
          <w:sz w:val="24"/>
          <w:szCs w:val="24"/>
          <w:lang w:eastAsia="en-GB"/>
        </w:rPr>
        <w:t>the</w:t>
      </w:r>
      <w:r w:rsidR="00066203" w:rsidRPr="007011CA">
        <w:rPr>
          <w:rFonts w:ascii="Times New Roman" w:eastAsia="Times New Roman" w:hAnsi="Times New Roman" w:cs="Times New Roman"/>
          <w:color w:val="191919"/>
          <w:sz w:val="24"/>
          <w:szCs w:val="24"/>
          <w:lang w:eastAsia="en-GB"/>
        </w:rPr>
        <w:t xml:space="preserve"> organization's vision is made concrete. It describes the way </w:t>
      </w:r>
      <w:r w:rsidR="00945F46" w:rsidRPr="007011CA">
        <w:rPr>
          <w:rFonts w:ascii="Times New Roman" w:eastAsia="Times New Roman" w:hAnsi="Times New Roman" w:cs="Times New Roman"/>
          <w:color w:val="191919"/>
          <w:sz w:val="24"/>
          <w:szCs w:val="24"/>
          <w:lang w:eastAsia="en-GB"/>
        </w:rPr>
        <w:t>the working</w:t>
      </w:r>
      <w:r w:rsidR="00066203" w:rsidRPr="007011CA">
        <w:rPr>
          <w:rFonts w:ascii="Times New Roman" w:eastAsia="Times New Roman" w:hAnsi="Times New Roman" w:cs="Times New Roman"/>
          <w:color w:val="191919"/>
          <w:sz w:val="24"/>
          <w:szCs w:val="24"/>
          <w:lang w:eastAsia="en-GB"/>
        </w:rPr>
        <w:t xml:space="preserve"> group will use its strategies to meet its objectives</w:t>
      </w:r>
      <w:r>
        <w:rPr>
          <w:rFonts w:ascii="Times New Roman" w:eastAsia="Times New Roman" w:hAnsi="Times New Roman" w:cs="Times New Roman"/>
          <w:color w:val="191919"/>
          <w:sz w:val="24"/>
          <w:szCs w:val="24"/>
          <w:lang w:eastAsia="en-GB"/>
        </w:rPr>
        <w:t xml:space="preserve"> (</w:t>
      </w:r>
      <w:proofErr w:type="spellStart"/>
      <w:r>
        <w:rPr>
          <w:rFonts w:ascii="Times New Roman" w:hAnsi="Times New Roman" w:cs="Times New Roman"/>
          <w:color w:val="222222"/>
          <w:sz w:val="24"/>
          <w:szCs w:val="24"/>
          <w:shd w:val="clear" w:color="auto" w:fill="FFFFFF"/>
        </w:rPr>
        <w:t>Marchewka</w:t>
      </w:r>
      <w:proofErr w:type="spellEnd"/>
      <w:r>
        <w:rPr>
          <w:rFonts w:ascii="Times New Roman" w:hAnsi="Times New Roman" w:cs="Times New Roman"/>
          <w:color w:val="222222"/>
          <w:sz w:val="24"/>
          <w:szCs w:val="24"/>
          <w:shd w:val="clear" w:color="auto" w:fill="FFFFFF"/>
        </w:rPr>
        <w:t>, 2014)</w:t>
      </w:r>
      <w:r w:rsidR="00066203" w:rsidRPr="007011CA">
        <w:rPr>
          <w:rFonts w:ascii="Times New Roman" w:eastAsia="Times New Roman" w:hAnsi="Times New Roman" w:cs="Times New Roman"/>
          <w:color w:val="191919"/>
          <w:sz w:val="24"/>
          <w:szCs w:val="24"/>
          <w:lang w:eastAsia="en-GB"/>
        </w:rPr>
        <w:t>. An action plan consists of a number of action steps or cha</w:t>
      </w:r>
      <w:r w:rsidR="00945F46" w:rsidRPr="007011CA">
        <w:rPr>
          <w:rFonts w:ascii="Times New Roman" w:eastAsia="Times New Roman" w:hAnsi="Times New Roman" w:cs="Times New Roman"/>
          <w:color w:val="191919"/>
          <w:sz w:val="24"/>
          <w:szCs w:val="24"/>
          <w:lang w:eastAsia="en-GB"/>
        </w:rPr>
        <w:t>nges to be brought about in Great Day Fitness Tracking</w:t>
      </w:r>
      <w:r w:rsidR="00066203" w:rsidRPr="007011CA">
        <w:rPr>
          <w:rFonts w:ascii="Times New Roman" w:eastAsia="Times New Roman" w:hAnsi="Times New Roman" w:cs="Times New Roman"/>
          <w:color w:val="191919"/>
          <w:sz w:val="24"/>
          <w:szCs w:val="24"/>
          <w:lang w:eastAsia="en-GB"/>
        </w:rPr>
        <w:t>.</w:t>
      </w:r>
      <w:r w:rsidR="00945F46" w:rsidRPr="007011CA">
        <w:rPr>
          <w:rFonts w:ascii="Times New Roman" w:eastAsia="Times New Roman" w:hAnsi="Times New Roman" w:cs="Times New Roman"/>
          <w:color w:val="191919"/>
          <w:sz w:val="24"/>
          <w:szCs w:val="24"/>
          <w:lang w:eastAsia="en-GB"/>
        </w:rPr>
        <w:t xml:space="preserve"> </w:t>
      </w:r>
      <w:r w:rsidR="00066203" w:rsidRPr="007011CA">
        <w:rPr>
          <w:rFonts w:ascii="Times New Roman" w:eastAsia="Times New Roman" w:hAnsi="Times New Roman" w:cs="Times New Roman"/>
          <w:color w:val="191919"/>
          <w:sz w:val="24"/>
          <w:szCs w:val="24"/>
          <w:lang w:eastAsia="en-GB"/>
        </w:rPr>
        <w:t xml:space="preserve">Each action step or change to be sought </w:t>
      </w:r>
      <w:r w:rsidR="00945F46" w:rsidRPr="007011CA">
        <w:rPr>
          <w:rFonts w:ascii="Times New Roman" w:eastAsia="Times New Roman" w:hAnsi="Times New Roman" w:cs="Times New Roman"/>
          <w:color w:val="191919"/>
          <w:sz w:val="24"/>
          <w:szCs w:val="24"/>
          <w:lang w:eastAsia="en-GB"/>
        </w:rPr>
        <w:t>will</w:t>
      </w:r>
      <w:r w:rsidR="00066203" w:rsidRPr="007011CA">
        <w:rPr>
          <w:rFonts w:ascii="Times New Roman" w:eastAsia="Times New Roman" w:hAnsi="Times New Roman" w:cs="Times New Roman"/>
          <w:color w:val="191919"/>
          <w:sz w:val="24"/>
          <w:szCs w:val="24"/>
          <w:lang w:eastAsia="en-GB"/>
        </w:rPr>
        <w:t xml:space="preserve"> include the following information:</w:t>
      </w:r>
    </w:p>
    <w:p w:rsidR="00066203" w:rsidRPr="007011CA" w:rsidRDefault="00066203" w:rsidP="007011CA">
      <w:pPr>
        <w:numPr>
          <w:ilvl w:val="0"/>
          <w:numId w:val="11"/>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bCs/>
          <w:color w:val="191919"/>
          <w:sz w:val="24"/>
          <w:szCs w:val="24"/>
          <w:lang w:eastAsia="en-GB"/>
        </w:rPr>
        <w:t>What</w:t>
      </w:r>
      <w:r w:rsidRPr="007011CA">
        <w:rPr>
          <w:rFonts w:ascii="Times New Roman" w:eastAsia="Times New Roman" w:hAnsi="Times New Roman" w:cs="Times New Roman"/>
          <w:color w:val="191919"/>
          <w:sz w:val="24"/>
          <w:szCs w:val="24"/>
          <w:lang w:eastAsia="en-GB"/>
        </w:rPr>
        <w:t> actions or changes will occur</w:t>
      </w:r>
    </w:p>
    <w:p w:rsidR="00066203" w:rsidRPr="007011CA" w:rsidRDefault="00066203" w:rsidP="007011CA">
      <w:pPr>
        <w:numPr>
          <w:ilvl w:val="0"/>
          <w:numId w:val="11"/>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bCs/>
          <w:color w:val="191919"/>
          <w:sz w:val="24"/>
          <w:szCs w:val="24"/>
          <w:lang w:eastAsia="en-GB"/>
        </w:rPr>
        <w:t>Who </w:t>
      </w:r>
      <w:r w:rsidRPr="007011CA">
        <w:rPr>
          <w:rFonts w:ascii="Times New Roman" w:eastAsia="Times New Roman" w:hAnsi="Times New Roman" w:cs="Times New Roman"/>
          <w:color w:val="191919"/>
          <w:sz w:val="24"/>
          <w:szCs w:val="24"/>
          <w:lang w:eastAsia="en-GB"/>
        </w:rPr>
        <w:t>will carry out these changes</w:t>
      </w:r>
    </w:p>
    <w:p w:rsidR="00066203" w:rsidRPr="007011CA" w:rsidRDefault="00066203" w:rsidP="007011CA">
      <w:pPr>
        <w:numPr>
          <w:ilvl w:val="0"/>
          <w:numId w:val="11"/>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bCs/>
          <w:color w:val="191919"/>
          <w:sz w:val="24"/>
          <w:szCs w:val="24"/>
          <w:lang w:eastAsia="en-GB"/>
        </w:rPr>
        <w:t>By when</w:t>
      </w:r>
      <w:r w:rsidRPr="007011CA">
        <w:rPr>
          <w:rFonts w:ascii="Times New Roman" w:eastAsia="Times New Roman" w:hAnsi="Times New Roman" w:cs="Times New Roman"/>
          <w:color w:val="191919"/>
          <w:sz w:val="24"/>
          <w:szCs w:val="24"/>
          <w:lang w:eastAsia="en-GB"/>
        </w:rPr>
        <w:t> they will take place, and for how long</w:t>
      </w:r>
    </w:p>
    <w:p w:rsidR="00066203" w:rsidRPr="007011CA" w:rsidRDefault="00066203" w:rsidP="007011CA">
      <w:pPr>
        <w:numPr>
          <w:ilvl w:val="0"/>
          <w:numId w:val="11"/>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bCs/>
          <w:color w:val="191919"/>
          <w:sz w:val="24"/>
          <w:szCs w:val="24"/>
          <w:lang w:eastAsia="en-GB"/>
        </w:rPr>
        <w:t>What resources </w:t>
      </w:r>
      <w:r w:rsidRPr="007011CA">
        <w:rPr>
          <w:rFonts w:ascii="Times New Roman" w:eastAsia="Times New Roman" w:hAnsi="Times New Roman" w:cs="Times New Roman"/>
          <w:color w:val="191919"/>
          <w:sz w:val="24"/>
          <w:szCs w:val="24"/>
          <w:lang w:eastAsia="en-GB"/>
        </w:rPr>
        <w:t>(i.e., money, staff) are needed to carry out these changes</w:t>
      </w:r>
    </w:p>
    <w:p w:rsidR="00066203" w:rsidRPr="007011CA" w:rsidRDefault="00066203" w:rsidP="007011CA">
      <w:pPr>
        <w:numPr>
          <w:ilvl w:val="0"/>
          <w:numId w:val="11"/>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bCs/>
          <w:color w:val="191919"/>
          <w:sz w:val="24"/>
          <w:szCs w:val="24"/>
          <w:lang w:eastAsia="en-GB"/>
        </w:rPr>
        <w:t>Communication</w:t>
      </w:r>
      <w:r w:rsidRPr="007011CA">
        <w:rPr>
          <w:rFonts w:ascii="Times New Roman" w:eastAsia="Times New Roman" w:hAnsi="Times New Roman" w:cs="Times New Roman"/>
          <w:b/>
          <w:bCs/>
          <w:color w:val="191919"/>
          <w:sz w:val="24"/>
          <w:szCs w:val="24"/>
          <w:lang w:eastAsia="en-GB"/>
        </w:rPr>
        <w:t> </w:t>
      </w:r>
      <w:r w:rsidRPr="007011CA">
        <w:rPr>
          <w:rFonts w:ascii="Times New Roman" w:eastAsia="Times New Roman" w:hAnsi="Times New Roman" w:cs="Times New Roman"/>
          <w:color w:val="191919"/>
          <w:sz w:val="24"/>
          <w:szCs w:val="24"/>
          <w:lang w:eastAsia="en-GB"/>
        </w:rPr>
        <w:t>(who should know what?)</w:t>
      </w:r>
    </w:p>
    <w:p w:rsidR="00066203" w:rsidRPr="007011CA" w:rsidRDefault="00066203" w:rsidP="007011CA">
      <w:pPr>
        <w:spacing w:after="150"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 xml:space="preserve">The action plan for </w:t>
      </w:r>
      <w:r w:rsidR="007011CA" w:rsidRPr="007011CA">
        <w:rPr>
          <w:rFonts w:ascii="Times New Roman" w:eastAsia="Times New Roman" w:hAnsi="Times New Roman" w:cs="Times New Roman"/>
          <w:color w:val="191919"/>
          <w:sz w:val="24"/>
          <w:szCs w:val="24"/>
          <w:lang w:eastAsia="en-GB"/>
        </w:rPr>
        <w:t>the</w:t>
      </w:r>
      <w:r w:rsidRPr="007011CA">
        <w:rPr>
          <w:rFonts w:ascii="Times New Roman" w:eastAsia="Times New Roman" w:hAnsi="Times New Roman" w:cs="Times New Roman"/>
          <w:color w:val="191919"/>
          <w:sz w:val="24"/>
          <w:szCs w:val="24"/>
          <w:lang w:eastAsia="en-GB"/>
        </w:rPr>
        <w:t xml:space="preserve"> initiative </w:t>
      </w:r>
      <w:r w:rsidR="007011CA" w:rsidRPr="007011CA">
        <w:rPr>
          <w:rFonts w:ascii="Times New Roman" w:eastAsia="Times New Roman" w:hAnsi="Times New Roman" w:cs="Times New Roman"/>
          <w:color w:val="191919"/>
          <w:sz w:val="24"/>
          <w:szCs w:val="24"/>
          <w:lang w:eastAsia="en-GB"/>
        </w:rPr>
        <w:t xml:space="preserve">will </w:t>
      </w:r>
      <w:r w:rsidRPr="007011CA">
        <w:rPr>
          <w:rFonts w:ascii="Times New Roman" w:eastAsia="Times New Roman" w:hAnsi="Times New Roman" w:cs="Times New Roman"/>
          <w:color w:val="191919"/>
          <w:sz w:val="24"/>
          <w:szCs w:val="24"/>
          <w:lang w:eastAsia="en-GB"/>
        </w:rPr>
        <w:t xml:space="preserve">meet </w:t>
      </w:r>
      <w:r w:rsidR="007011CA" w:rsidRPr="007011CA">
        <w:rPr>
          <w:rFonts w:ascii="Times New Roman" w:eastAsia="Times New Roman" w:hAnsi="Times New Roman" w:cs="Times New Roman"/>
          <w:color w:val="191919"/>
          <w:sz w:val="24"/>
          <w:szCs w:val="24"/>
          <w:lang w:eastAsia="en-GB"/>
        </w:rPr>
        <w:t>the following</w:t>
      </w:r>
      <w:r w:rsidRPr="007011CA">
        <w:rPr>
          <w:rFonts w:ascii="Times New Roman" w:eastAsia="Times New Roman" w:hAnsi="Times New Roman" w:cs="Times New Roman"/>
          <w:color w:val="191919"/>
          <w:sz w:val="24"/>
          <w:szCs w:val="24"/>
          <w:lang w:eastAsia="en-GB"/>
        </w:rPr>
        <w:t xml:space="preserve"> criteria.</w:t>
      </w:r>
    </w:p>
    <w:p w:rsidR="00066203" w:rsidRPr="007011CA" w:rsidRDefault="00066203" w:rsidP="007011CA">
      <w:pPr>
        <w:numPr>
          <w:ilvl w:val="0"/>
          <w:numId w:val="12"/>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iCs/>
          <w:color w:val="191919"/>
          <w:sz w:val="24"/>
          <w:szCs w:val="24"/>
          <w:lang w:eastAsia="en-GB"/>
        </w:rPr>
        <w:t>Complete</w:t>
      </w:r>
      <w:r w:rsidRPr="007011CA">
        <w:rPr>
          <w:rFonts w:ascii="Times New Roman" w:eastAsia="Times New Roman" w:hAnsi="Times New Roman" w:cs="Times New Roman"/>
          <w:color w:val="191919"/>
          <w:sz w:val="24"/>
          <w:szCs w:val="24"/>
          <w:lang w:eastAsia="en-GB"/>
        </w:rPr>
        <w:t>? Does it list all the action steps or changes to be sought in all relevant parts of the community (e.g., schools, business, government, faith community)?</w:t>
      </w:r>
    </w:p>
    <w:p w:rsidR="00066203" w:rsidRPr="007011CA" w:rsidRDefault="00066203" w:rsidP="007011CA">
      <w:pPr>
        <w:numPr>
          <w:ilvl w:val="0"/>
          <w:numId w:val="12"/>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iCs/>
          <w:color w:val="191919"/>
          <w:sz w:val="24"/>
          <w:szCs w:val="24"/>
          <w:lang w:eastAsia="en-GB"/>
        </w:rPr>
        <w:lastRenderedPageBreak/>
        <w:t>Clear</w:t>
      </w:r>
      <w:r w:rsidRPr="007011CA">
        <w:rPr>
          <w:rFonts w:ascii="Times New Roman" w:eastAsia="Times New Roman" w:hAnsi="Times New Roman" w:cs="Times New Roman"/>
          <w:color w:val="191919"/>
          <w:sz w:val="24"/>
          <w:szCs w:val="24"/>
          <w:lang w:eastAsia="en-GB"/>
        </w:rPr>
        <w:t>? Is it apparent who will do what by when?</w:t>
      </w:r>
    </w:p>
    <w:p w:rsidR="00066203" w:rsidRPr="007011CA" w:rsidRDefault="00066203" w:rsidP="007011CA">
      <w:pPr>
        <w:numPr>
          <w:ilvl w:val="0"/>
          <w:numId w:val="12"/>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iCs/>
          <w:color w:val="191919"/>
          <w:sz w:val="24"/>
          <w:szCs w:val="24"/>
          <w:lang w:eastAsia="en-GB"/>
        </w:rPr>
        <w:t>Current</w:t>
      </w:r>
      <w:r w:rsidRPr="007011CA">
        <w:rPr>
          <w:rFonts w:ascii="Times New Roman" w:eastAsia="Times New Roman" w:hAnsi="Times New Roman" w:cs="Times New Roman"/>
          <w:color w:val="191919"/>
          <w:sz w:val="24"/>
          <w:szCs w:val="24"/>
          <w:lang w:eastAsia="en-GB"/>
        </w:rPr>
        <w:t>? Does the action plan reflect the current work? Does it anticipate newly emerging opportunities and barriers?</w:t>
      </w:r>
    </w:p>
    <w:p w:rsidR="00066203" w:rsidRPr="007011CA" w:rsidRDefault="007011CA" w:rsidP="007011CA">
      <w:pPr>
        <w:spacing w:after="150" w:line="480" w:lineRule="auto"/>
        <w:contextualSpacing/>
        <w:outlineLvl w:val="1"/>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Importance of an Action Plan</w:t>
      </w:r>
    </w:p>
    <w:p w:rsidR="00066203" w:rsidRPr="007011CA" w:rsidRDefault="00066203" w:rsidP="00AD5EFD">
      <w:pPr>
        <w:numPr>
          <w:ilvl w:val="0"/>
          <w:numId w:val="13"/>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 xml:space="preserve">To lend credibility to </w:t>
      </w:r>
      <w:r w:rsidR="007011CA" w:rsidRPr="007011CA">
        <w:rPr>
          <w:rFonts w:ascii="Times New Roman" w:eastAsia="Times New Roman" w:hAnsi="Times New Roman" w:cs="Times New Roman"/>
          <w:color w:val="191919"/>
          <w:sz w:val="24"/>
          <w:szCs w:val="24"/>
          <w:lang w:eastAsia="en-GB"/>
        </w:rPr>
        <w:t xml:space="preserve">the </w:t>
      </w:r>
      <w:r w:rsidRPr="007011CA">
        <w:rPr>
          <w:rFonts w:ascii="Times New Roman" w:eastAsia="Times New Roman" w:hAnsi="Times New Roman" w:cs="Times New Roman"/>
          <w:color w:val="191919"/>
          <w:sz w:val="24"/>
          <w:szCs w:val="24"/>
          <w:lang w:eastAsia="en-GB"/>
        </w:rPr>
        <w:t xml:space="preserve">organization. An action plan shows members of the community that </w:t>
      </w:r>
      <w:r w:rsidR="007011CA" w:rsidRPr="007011CA">
        <w:rPr>
          <w:rFonts w:ascii="Times New Roman" w:eastAsia="Times New Roman" w:hAnsi="Times New Roman" w:cs="Times New Roman"/>
          <w:color w:val="191919"/>
          <w:sz w:val="24"/>
          <w:szCs w:val="24"/>
          <w:lang w:eastAsia="en-GB"/>
        </w:rPr>
        <w:t>the</w:t>
      </w:r>
      <w:r w:rsidRPr="007011CA">
        <w:rPr>
          <w:rFonts w:ascii="Times New Roman" w:eastAsia="Times New Roman" w:hAnsi="Times New Roman" w:cs="Times New Roman"/>
          <w:color w:val="191919"/>
          <w:sz w:val="24"/>
          <w:szCs w:val="24"/>
          <w:lang w:eastAsia="en-GB"/>
        </w:rPr>
        <w:t xml:space="preserve"> organization is well ordered and dedicated to getting things done.</w:t>
      </w:r>
    </w:p>
    <w:p w:rsidR="00066203" w:rsidRPr="007011CA" w:rsidRDefault="00066203" w:rsidP="007011CA">
      <w:pPr>
        <w:numPr>
          <w:ilvl w:val="0"/>
          <w:numId w:val="13"/>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 xml:space="preserve">To be sure </w:t>
      </w:r>
      <w:r w:rsidR="007011CA" w:rsidRPr="007011CA">
        <w:rPr>
          <w:rFonts w:ascii="Times New Roman" w:eastAsia="Times New Roman" w:hAnsi="Times New Roman" w:cs="Times New Roman"/>
          <w:color w:val="191919"/>
          <w:sz w:val="24"/>
          <w:szCs w:val="24"/>
          <w:lang w:eastAsia="en-GB"/>
        </w:rPr>
        <w:t>nothing is</w:t>
      </w:r>
      <w:r w:rsidRPr="007011CA">
        <w:rPr>
          <w:rFonts w:ascii="Times New Roman" w:eastAsia="Times New Roman" w:hAnsi="Times New Roman" w:cs="Times New Roman"/>
          <w:color w:val="191919"/>
          <w:sz w:val="24"/>
          <w:szCs w:val="24"/>
          <w:lang w:eastAsia="en-GB"/>
        </w:rPr>
        <w:t xml:space="preserve"> overlook</w:t>
      </w:r>
      <w:r w:rsidR="007011CA" w:rsidRPr="007011CA">
        <w:rPr>
          <w:rFonts w:ascii="Times New Roman" w:eastAsia="Times New Roman" w:hAnsi="Times New Roman" w:cs="Times New Roman"/>
          <w:color w:val="191919"/>
          <w:sz w:val="24"/>
          <w:szCs w:val="24"/>
          <w:lang w:eastAsia="en-GB"/>
        </w:rPr>
        <w:t>ed</w:t>
      </w:r>
      <w:r w:rsidRPr="007011CA">
        <w:rPr>
          <w:rFonts w:ascii="Times New Roman" w:eastAsia="Times New Roman" w:hAnsi="Times New Roman" w:cs="Times New Roman"/>
          <w:color w:val="191919"/>
          <w:sz w:val="24"/>
          <w:szCs w:val="24"/>
          <w:lang w:eastAsia="en-GB"/>
        </w:rPr>
        <w:t xml:space="preserve"> any of the details</w:t>
      </w:r>
    </w:p>
    <w:p w:rsidR="00066203" w:rsidRPr="007011CA" w:rsidRDefault="00066203" w:rsidP="007011CA">
      <w:pPr>
        <w:numPr>
          <w:ilvl w:val="0"/>
          <w:numId w:val="13"/>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 xml:space="preserve">To understand what is and isn't possible for </w:t>
      </w:r>
      <w:r w:rsidR="007011CA" w:rsidRPr="007011CA">
        <w:rPr>
          <w:rFonts w:ascii="Times New Roman" w:eastAsia="Times New Roman" w:hAnsi="Times New Roman" w:cs="Times New Roman"/>
          <w:color w:val="191919"/>
          <w:sz w:val="24"/>
          <w:szCs w:val="24"/>
          <w:lang w:eastAsia="en-GB"/>
        </w:rPr>
        <w:t>the</w:t>
      </w:r>
      <w:r w:rsidRPr="007011CA">
        <w:rPr>
          <w:rFonts w:ascii="Times New Roman" w:eastAsia="Times New Roman" w:hAnsi="Times New Roman" w:cs="Times New Roman"/>
          <w:color w:val="191919"/>
          <w:sz w:val="24"/>
          <w:szCs w:val="24"/>
          <w:lang w:eastAsia="en-GB"/>
        </w:rPr>
        <w:t xml:space="preserve"> organization to do</w:t>
      </w:r>
    </w:p>
    <w:p w:rsidR="00066203" w:rsidRPr="007011CA" w:rsidRDefault="00066203" w:rsidP="007011CA">
      <w:pPr>
        <w:numPr>
          <w:ilvl w:val="0"/>
          <w:numId w:val="13"/>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For efficiency: to save time, energy, and resources in the long run</w:t>
      </w:r>
    </w:p>
    <w:p w:rsidR="00066203" w:rsidRPr="007011CA" w:rsidRDefault="00066203" w:rsidP="007011CA">
      <w:pPr>
        <w:numPr>
          <w:ilvl w:val="0"/>
          <w:numId w:val="13"/>
        </w:numPr>
        <w:spacing w:before="100" w:beforeAutospacing="1" w:after="100" w:afterAutospacing="1" w:line="480" w:lineRule="auto"/>
        <w:contextualSpacing/>
        <w:rPr>
          <w:rFonts w:ascii="Times New Roman" w:eastAsia="Times New Roman" w:hAnsi="Times New Roman" w:cs="Times New Roman"/>
          <w:color w:val="191919"/>
          <w:sz w:val="24"/>
          <w:szCs w:val="24"/>
          <w:lang w:eastAsia="en-GB"/>
        </w:rPr>
      </w:pPr>
      <w:r w:rsidRPr="007011CA">
        <w:rPr>
          <w:rFonts w:ascii="Times New Roman" w:eastAsia="Times New Roman" w:hAnsi="Times New Roman" w:cs="Times New Roman"/>
          <w:color w:val="191919"/>
          <w:sz w:val="24"/>
          <w:szCs w:val="24"/>
          <w:lang w:eastAsia="en-GB"/>
        </w:rPr>
        <w:t>For accountability: To increase the chances that people will do what needs to be done</w:t>
      </w:r>
    </w:p>
    <w:p w:rsidR="00250E77" w:rsidRPr="00066203" w:rsidRDefault="00250E77" w:rsidP="00066203">
      <w:pPr>
        <w:tabs>
          <w:tab w:val="left" w:pos="4095"/>
        </w:tabs>
        <w:spacing w:line="480" w:lineRule="auto"/>
        <w:rPr>
          <w:rFonts w:ascii="Times New Roman" w:hAnsi="Times New Roman" w:cs="Times New Roman"/>
          <w:color w:val="000000" w:themeColor="text1"/>
          <w:sz w:val="24"/>
          <w:szCs w:val="24"/>
        </w:rPr>
      </w:pPr>
    </w:p>
    <w:p w:rsidR="00066203" w:rsidRDefault="00066203" w:rsidP="00066203">
      <w:pPr>
        <w:spacing w:line="480" w:lineRule="auto"/>
        <w:jc w:val="center"/>
        <w:rPr>
          <w:rFonts w:ascii="Times New Roman" w:hAnsi="Times New Roman" w:cs="Times New Roman"/>
          <w:color w:val="000000" w:themeColor="text1"/>
          <w:sz w:val="24"/>
          <w:szCs w:val="24"/>
        </w:rPr>
      </w:pPr>
    </w:p>
    <w:p w:rsidR="00066203" w:rsidRDefault="00066203" w:rsidP="00066203">
      <w:pPr>
        <w:spacing w:line="480" w:lineRule="auto"/>
        <w:jc w:val="center"/>
        <w:rPr>
          <w:rFonts w:ascii="Times New Roman" w:hAnsi="Times New Roman" w:cs="Times New Roman"/>
          <w:color w:val="000000" w:themeColor="text1"/>
          <w:sz w:val="24"/>
          <w:szCs w:val="24"/>
        </w:rPr>
      </w:pPr>
    </w:p>
    <w:p w:rsidR="007011CA" w:rsidRDefault="007011CA" w:rsidP="00066203">
      <w:pPr>
        <w:spacing w:line="480" w:lineRule="auto"/>
        <w:jc w:val="center"/>
        <w:rPr>
          <w:rFonts w:ascii="Times New Roman" w:hAnsi="Times New Roman" w:cs="Times New Roman"/>
          <w:color w:val="000000" w:themeColor="text1"/>
          <w:sz w:val="24"/>
          <w:szCs w:val="24"/>
        </w:rPr>
      </w:pPr>
    </w:p>
    <w:p w:rsidR="007011CA" w:rsidRDefault="007011CA" w:rsidP="00066203">
      <w:pPr>
        <w:spacing w:line="480" w:lineRule="auto"/>
        <w:jc w:val="center"/>
        <w:rPr>
          <w:rFonts w:ascii="Times New Roman" w:hAnsi="Times New Roman" w:cs="Times New Roman"/>
          <w:color w:val="000000" w:themeColor="text1"/>
          <w:sz w:val="24"/>
          <w:szCs w:val="24"/>
        </w:rPr>
      </w:pPr>
    </w:p>
    <w:p w:rsidR="007011CA" w:rsidRDefault="007011CA" w:rsidP="00066203">
      <w:pPr>
        <w:spacing w:line="480" w:lineRule="auto"/>
        <w:jc w:val="center"/>
        <w:rPr>
          <w:rFonts w:ascii="Times New Roman" w:hAnsi="Times New Roman" w:cs="Times New Roman"/>
          <w:color w:val="000000" w:themeColor="text1"/>
          <w:sz w:val="24"/>
          <w:szCs w:val="24"/>
        </w:rPr>
      </w:pPr>
    </w:p>
    <w:p w:rsidR="007011CA" w:rsidRDefault="007011CA" w:rsidP="00066203">
      <w:pPr>
        <w:spacing w:line="480" w:lineRule="auto"/>
        <w:jc w:val="center"/>
        <w:rPr>
          <w:rFonts w:ascii="Times New Roman" w:hAnsi="Times New Roman" w:cs="Times New Roman"/>
          <w:color w:val="000000" w:themeColor="text1"/>
          <w:sz w:val="24"/>
          <w:szCs w:val="24"/>
        </w:rPr>
      </w:pPr>
    </w:p>
    <w:p w:rsidR="007011CA" w:rsidRDefault="007011CA" w:rsidP="00066203">
      <w:pPr>
        <w:spacing w:line="480" w:lineRule="auto"/>
        <w:jc w:val="center"/>
        <w:rPr>
          <w:rFonts w:ascii="Times New Roman" w:hAnsi="Times New Roman" w:cs="Times New Roman"/>
          <w:color w:val="000000" w:themeColor="text1"/>
          <w:sz w:val="24"/>
          <w:szCs w:val="24"/>
        </w:rPr>
      </w:pPr>
    </w:p>
    <w:p w:rsidR="00F10BAE" w:rsidRDefault="00F10BAE" w:rsidP="00066203">
      <w:pPr>
        <w:spacing w:line="480" w:lineRule="auto"/>
        <w:jc w:val="center"/>
        <w:rPr>
          <w:rFonts w:ascii="Times New Roman" w:hAnsi="Times New Roman" w:cs="Times New Roman"/>
          <w:color w:val="000000" w:themeColor="text1"/>
          <w:sz w:val="24"/>
          <w:szCs w:val="24"/>
        </w:rPr>
      </w:pPr>
    </w:p>
    <w:p w:rsidR="00F10BAE" w:rsidRDefault="00F10BAE" w:rsidP="00066203">
      <w:pPr>
        <w:spacing w:line="480" w:lineRule="auto"/>
        <w:jc w:val="center"/>
        <w:rPr>
          <w:rFonts w:ascii="Times New Roman" w:hAnsi="Times New Roman" w:cs="Times New Roman"/>
          <w:color w:val="000000" w:themeColor="text1"/>
          <w:sz w:val="24"/>
          <w:szCs w:val="24"/>
        </w:rPr>
      </w:pPr>
    </w:p>
    <w:p w:rsidR="00DB1CA3" w:rsidRPr="00066203" w:rsidRDefault="00DB1CA3" w:rsidP="00066203">
      <w:pPr>
        <w:spacing w:line="480" w:lineRule="auto"/>
        <w:jc w:val="center"/>
        <w:rPr>
          <w:rFonts w:ascii="Times New Roman" w:hAnsi="Times New Roman" w:cs="Times New Roman"/>
          <w:color w:val="000000" w:themeColor="text1"/>
          <w:sz w:val="24"/>
          <w:szCs w:val="24"/>
        </w:rPr>
      </w:pPr>
      <w:r w:rsidRPr="00066203">
        <w:rPr>
          <w:rFonts w:ascii="Times New Roman" w:hAnsi="Times New Roman" w:cs="Times New Roman"/>
          <w:color w:val="000000" w:themeColor="text1"/>
          <w:sz w:val="24"/>
          <w:szCs w:val="24"/>
        </w:rPr>
        <w:lastRenderedPageBreak/>
        <w:t>References</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AD5EFD">
        <w:rPr>
          <w:rFonts w:ascii="Times New Roman" w:hAnsi="Times New Roman" w:cs="Times New Roman"/>
          <w:color w:val="222222"/>
          <w:sz w:val="24"/>
          <w:szCs w:val="24"/>
          <w:shd w:val="clear" w:color="auto" w:fill="FFFFFF"/>
        </w:rPr>
        <w:t>Gubbi</w:t>
      </w:r>
      <w:proofErr w:type="spellEnd"/>
      <w:r w:rsidRPr="00AD5EFD">
        <w:rPr>
          <w:rFonts w:ascii="Times New Roman" w:hAnsi="Times New Roman" w:cs="Times New Roman"/>
          <w:color w:val="222222"/>
          <w:sz w:val="24"/>
          <w:szCs w:val="24"/>
          <w:shd w:val="clear" w:color="auto" w:fill="FFFFFF"/>
        </w:rPr>
        <w:t xml:space="preserve">, J., </w:t>
      </w:r>
      <w:proofErr w:type="spellStart"/>
      <w:r w:rsidRPr="00AD5EFD">
        <w:rPr>
          <w:rFonts w:ascii="Times New Roman" w:hAnsi="Times New Roman" w:cs="Times New Roman"/>
          <w:color w:val="222222"/>
          <w:sz w:val="24"/>
          <w:szCs w:val="24"/>
          <w:shd w:val="clear" w:color="auto" w:fill="FFFFFF"/>
        </w:rPr>
        <w:t>Buyya</w:t>
      </w:r>
      <w:proofErr w:type="spellEnd"/>
      <w:r w:rsidRPr="00AD5EFD">
        <w:rPr>
          <w:rFonts w:ascii="Times New Roman" w:hAnsi="Times New Roman" w:cs="Times New Roman"/>
          <w:color w:val="222222"/>
          <w:sz w:val="24"/>
          <w:szCs w:val="24"/>
          <w:shd w:val="clear" w:color="auto" w:fill="FFFFFF"/>
        </w:rPr>
        <w:t xml:space="preserve">, R., </w:t>
      </w:r>
      <w:proofErr w:type="spellStart"/>
      <w:r w:rsidRPr="00AD5EFD">
        <w:rPr>
          <w:rFonts w:ascii="Times New Roman" w:hAnsi="Times New Roman" w:cs="Times New Roman"/>
          <w:color w:val="222222"/>
          <w:sz w:val="24"/>
          <w:szCs w:val="24"/>
          <w:shd w:val="clear" w:color="auto" w:fill="FFFFFF"/>
        </w:rPr>
        <w:t>Marusic</w:t>
      </w:r>
      <w:proofErr w:type="spellEnd"/>
      <w:r w:rsidRPr="00AD5EFD">
        <w:rPr>
          <w:rFonts w:ascii="Times New Roman" w:hAnsi="Times New Roman" w:cs="Times New Roman"/>
          <w:color w:val="222222"/>
          <w:sz w:val="24"/>
          <w:szCs w:val="24"/>
          <w:shd w:val="clear" w:color="auto" w:fill="FFFFFF"/>
        </w:rPr>
        <w:t xml:space="preserve">, S., &amp; </w:t>
      </w:r>
      <w:proofErr w:type="spellStart"/>
      <w:r w:rsidRPr="00AD5EFD">
        <w:rPr>
          <w:rFonts w:ascii="Times New Roman" w:hAnsi="Times New Roman" w:cs="Times New Roman"/>
          <w:color w:val="222222"/>
          <w:sz w:val="24"/>
          <w:szCs w:val="24"/>
          <w:shd w:val="clear" w:color="auto" w:fill="FFFFFF"/>
        </w:rPr>
        <w:t>Palaniswami</w:t>
      </w:r>
      <w:proofErr w:type="spellEnd"/>
      <w:r w:rsidRPr="00AD5EFD">
        <w:rPr>
          <w:rFonts w:ascii="Times New Roman" w:hAnsi="Times New Roman" w:cs="Times New Roman"/>
          <w:color w:val="222222"/>
          <w:sz w:val="24"/>
          <w:szCs w:val="24"/>
          <w:shd w:val="clear" w:color="auto" w:fill="FFFFFF"/>
        </w:rPr>
        <w:t>, M. (2013). Internet of Things (</w:t>
      </w:r>
      <w:proofErr w:type="spellStart"/>
      <w:r w:rsidRPr="00AD5EFD">
        <w:rPr>
          <w:rFonts w:ascii="Times New Roman" w:hAnsi="Times New Roman" w:cs="Times New Roman"/>
          <w:color w:val="222222"/>
          <w:sz w:val="24"/>
          <w:szCs w:val="24"/>
          <w:shd w:val="clear" w:color="auto" w:fill="FFFFFF"/>
        </w:rPr>
        <w:t>IoT</w:t>
      </w:r>
      <w:proofErr w:type="spellEnd"/>
      <w:r w:rsidRPr="00AD5EFD">
        <w:rPr>
          <w:rFonts w:ascii="Times New Roman" w:hAnsi="Times New Roman" w:cs="Times New Roman"/>
          <w:color w:val="222222"/>
          <w:sz w:val="24"/>
          <w:szCs w:val="24"/>
          <w:shd w:val="clear" w:color="auto" w:fill="FFFFFF"/>
        </w:rPr>
        <w:t>): A vision, architectural elements, and future directions. </w:t>
      </w:r>
      <w:r w:rsidRPr="00AD5EFD">
        <w:rPr>
          <w:rFonts w:ascii="Times New Roman" w:hAnsi="Times New Roman" w:cs="Times New Roman"/>
          <w:i/>
          <w:iCs/>
          <w:color w:val="222222"/>
          <w:sz w:val="24"/>
          <w:szCs w:val="24"/>
          <w:shd w:val="clear" w:color="auto" w:fill="FFFFFF"/>
        </w:rPr>
        <w:t>Future generation computer systems</w:t>
      </w:r>
      <w:r w:rsidRPr="00AD5EFD">
        <w:rPr>
          <w:rFonts w:ascii="Times New Roman" w:hAnsi="Times New Roman" w:cs="Times New Roman"/>
          <w:color w:val="222222"/>
          <w:sz w:val="24"/>
          <w:szCs w:val="24"/>
          <w:shd w:val="clear" w:color="auto" w:fill="FFFFFF"/>
        </w:rPr>
        <w:t>, </w:t>
      </w:r>
      <w:r w:rsidRPr="00AD5EFD">
        <w:rPr>
          <w:rFonts w:ascii="Times New Roman" w:hAnsi="Times New Roman" w:cs="Times New Roman"/>
          <w:i/>
          <w:iCs/>
          <w:color w:val="222222"/>
          <w:sz w:val="24"/>
          <w:szCs w:val="24"/>
          <w:shd w:val="clear" w:color="auto" w:fill="FFFFFF"/>
        </w:rPr>
        <w:t>29</w:t>
      </w:r>
      <w:r w:rsidRPr="00AD5EFD">
        <w:rPr>
          <w:rFonts w:ascii="Times New Roman" w:hAnsi="Times New Roman" w:cs="Times New Roman"/>
          <w:color w:val="222222"/>
          <w:sz w:val="24"/>
          <w:szCs w:val="24"/>
          <w:shd w:val="clear" w:color="auto" w:fill="FFFFFF"/>
        </w:rPr>
        <w:t>(7), 1645-1660.</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r w:rsidRPr="00AD5EFD">
        <w:rPr>
          <w:rFonts w:ascii="Times New Roman" w:hAnsi="Times New Roman" w:cs="Times New Roman"/>
          <w:color w:val="222222"/>
          <w:sz w:val="24"/>
          <w:szCs w:val="24"/>
          <w:shd w:val="clear" w:color="auto" w:fill="FFFFFF"/>
        </w:rPr>
        <w:t xml:space="preserve">Hair </w:t>
      </w:r>
      <w:proofErr w:type="spellStart"/>
      <w:r w:rsidRPr="00AD5EFD">
        <w:rPr>
          <w:rFonts w:ascii="Times New Roman" w:hAnsi="Times New Roman" w:cs="Times New Roman"/>
          <w:color w:val="222222"/>
          <w:sz w:val="24"/>
          <w:szCs w:val="24"/>
          <w:shd w:val="clear" w:color="auto" w:fill="FFFFFF"/>
        </w:rPr>
        <w:t>Jr</w:t>
      </w:r>
      <w:proofErr w:type="spellEnd"/>
      <w:r w:rsidRPr="00AD5EFD">
        <w:rPr>
          <w:rFonts w:ascii="Times New Roman" w:hAnsi="Times New Roman" w:cs="Times New Roman"/>
          <w:color w:val="222222"/>
          <w:sz w:val="24"/>
          <w:szCs w:val="24"/>
          <w:shd w:val="clear" w:color="auto" w:fill="FFFFFF"/>
        </w:rPr>
        <w:t xml:space="preserve">, J. F., </w:t>
      </w:r>
      <w:proofErr w:type="spellStart"/>
      <w:r w:rsidRPr="00AD5EFD">
        <w:rPr>
          <w:rFonts w:ascii="Times New Roman" w:hAnsi="Times New Roman" w:cs="Times New Roman"/>
          <w:color w:val="222222"/>
          <w:sz w:val="24"/>
          <w:szCs w:val="24"/>
          <w:shd w:val="clear" w:color="auto" w:fill="FFFFFF"/>
        </w:rPr>
        <w:t>Wolfinbarger</w:t>
      </w:r>
      <w:proofErr w:type="spellEnd"/>
      <w:r w:rsidRPr="00AD5EFD">
        <w:rPr>
          <w:rFonts w:ascii="Times New Roman" w:hAnsi="Times New Roman" w:cs="Times New Roman"/>
          <w:color w:val="222222"/>
          <w:sz w:val="24"/>
          <w:szCs w:val="24"/>
          <w:shd w:val="clear" w:color="auto" w:fill="FFFFFF"/>
        </w:rPr>
        <w:t xml:space="preserve">, M., Money, A. H., </w:t>
      </w:r>
      <w:proofErr w:type="spellStart"/>
      <w:r w:rsidRPr="00AD5EFD">
        <w:rPr>
          <w:rFonts w:ascii="Times New Roman" w:hAnsi="Times New Roman" w:cs="Times New Roman"/>
          <w:color w:val="222222"/>
          <w:sz w:val="24"/>
          <w:szCs w:val="24"/>
          <w:shd w:val="clear" w:color="auto" w:fill="FFFFFF"/>
        </w:rPr>
        <w:t>Samouel</w:t>
      </w:r>
      <w:proofErr w:type="spellEnd"/>
      <w:r w:rsidRPr="00AD5EFD">
        <w:rPr>
          <w:rFonts w:ascii="Times New Roman" w:hAnsi="Times New Roman" w:cs="Times New Roman"/>
          <w:color w:val="222222"/>
          <w:sz w:val="24"/>
          <w:szCs w:val="24"/>
          <w:shd w:val="clear" w:color="auto" w:fill="FFFFFF"/>
        </w:rPr>
        <w:t>, P., &amp; Page, M. J. (2015). </w:t>
      </w:r>
      <w:r w:rsidRPr="00AD5EFD">
        <w:rPr>
          <w:rFonts w:ascii="Times New Roman" w:hAnsi="Times New Roman" w:cs="Times New Roman"/>
          <w:i/>
          <w:iCs/>
          <w:color w:val="222222"/>
          <w:sz w:val="24"/>
          <w:szCs w:val="24"/>
          <w:shd w:val="clear" w:color="auto" w:fill="FFFFFF"/>
        </w:rPr>
        <w:t>Essentials of business research methods</w:t>
      </w:r>
      <w:r w:rsidRPr="00AD5EFD">
        <w:rPr>
          <w:rFonts w:ascii="Times New Roman" w:hAnsi="Times New Roman" w:cs="Times New Roman"/>
          <w:color w:val="222222"/>
          <w:sz w:val="24"/>
          <w:szCs w:val="24"/>
          <w:shd w:val="clear" w:color="auto" w:fill="FFFFFF"/>
        </w:rPr>
        <w:t>. Routledge.</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r w:rsidRPr="00CC3F23">
        <w:rPr>
          <w:rFonts w:ascii="Times New Roman" w:hAnsi="Times New Roman" w:cs="Times New Roman"/>
          <w:color w:val="222222"/>
          <w:sz w:val="24"/>
          <w:szCs w:val="24"/>
          <w:shd w:val="clear" w:color="auto" w:fill="FFFFFF"/>
        </w:rPr>
        <w:t>Laudon, K. C., &amp; Laudon, J. P. (2016). </w:t>
      </w:r>
      <w:r w:rsidRPr="00CC3F23">
        <w:rPr>
          <w:rFonts w:ascii="Times New Roman" w:hAnsi="Times New Roman" w:cs="Times New Roman"/>
          <w:i/>
          <w:iCs/>
          <w:color w:val="222222"/>
          <w:sz w:val="24"/>
          <w:szCs w:val="24"/>
          <w:shd w:val="clear" w:color="auto" w:fill="FFFFFF"/>
        </w:rPr>
        <w:t>Management information system</w:t>
      </w:r>
      <w:r w:rsidRPr="00CC3F23">
        <w:rPr>
          <w:rFonts w:ascii="Times New Roman" w:hAnsi="Times New Roman" w:cs="Times New Roman"/>
          <w:color w:val="222222"/>
          <w:sz w:val="24"/>
          <w:szCs w:val="24"/>
          <w:shd w:val="clear" w:color="auto" w:fill="FFFFFF"/>
        </w:rPr>
        <w:t>. Pearson Education India.</w:t>
      </w:r>
    </w:p>
    <w:p w:rsidR="00F10BAE" w:rsidRPr="007908D5" w:rsidRDefault="00F10BAE" w:rsidP="00F10BAE">
      <w:pPr>
        <w:spacing w:line="480" w:lineRule="auto"/>
        <w:ind w:left="785" w:hangingChars="327" w:hanging="785"/>
        <w:rPr>
          <w:rFonts w:ascii="Times New Roman" w:hAnsi="Times New Roman" w:cs="Times New Roman"/>
          <w:color w:val="000000" w:themeColor="text1"/>
          <w:sz w:val="24"/>
          <w:szCs w:val="24"/>
        </w:rPr>
      </w:pPr>
      <w:proofErr w:type="spellStart"/>
      <w:r w:rsidRPr="007908D5">
        <w:rPr>
          <w:rFonts w:ascii="Times New Roman" w:hAnsi="Times New Roman" w:cs="Times New Roman"/>
          <w:color w:val="222222"/>
          <w:sz w:val="24"/>
          <w:szCs w:val="24"/>
          <w:shd w:val="clear" w:color="auto" w:fill="FFFFFF"/>
        </w:rPr>
        <w:t>Marchewka</w:t>
      </w:r>
      <w:proofErr w:type="spellEnd"/>
      <w:r w:rsidRPr="007908D5">
        <w:rPr>
          <w:rFonts w:ascii="Times New Roman" w:hAnsi="Times New Roman" w:cs="Times New Roman"/>
          <w:color w:val="222222"/>
          <w:sz w:val="24"/>
          <w:szCs w:val="24"/>
          <w:shd w:val="clear" w:color="auto" w:fill="FFFFFF"/>
        </w:rPr>
        <w:t>, J. T. (2014). </w:t>
      </w:r>
      <w:r w:rsidRPr="007908D5">
        <w:rPr>
          <w:rFonts w:ascii="Times New Roman" w:hAnsi="Times New Roman" w:cs="Times New Roman"/>
          <w:i/>
          <w:iCs/>
          <w:color w:val="222222"/>
          <w:sz w:val="24"/>
          <w:szCs w:val="24"/>
          <w:shd w:val="clear" w:color="auto" w:fill="FFFFFF"/>
        </w:rPr>
        <w:t>Information technology project management</w:t>
      </w:r>
      <w:r w:rsidRPr="007908D5">
        <w:rPr>
          <w:rFonts w:ascii="Times New Roman" w:hAnsi="Times New Roman" w:cs="Times New Roman"/>
          <w:color w:val="222222"/>
          <w:sz w:val="24"/>
          <w:szCs w:val="24"/>
          <w:shd w:val="clear" w:color="auto" w:fill="FFFFFF"/>
        </w:rPr>
        <w:t>. John Wiley &amp; Sons.</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r w:rsidRPr="00AD5EFD">
        <w:rPr>
          <w:rFonts w:ascii="Times New Roman" w:hAnsi="Times New Roman" w:cs="Times New Roman"/>
          <w:color w:val="222222"/>
          <w:sz w:val="24"/>
          <w:szCs w:val="24"/>
          <w:shd w:val="clear" w:color="auto" w:fill="FFFFFF"/>
        </w:rPr>
        <w:t xml:space="preserve">Marston, S., Li, Z., </w:t>
      </w:r>
      <w:proofErr w:type="spellStart"/>
      <w:r w:rsidRPr="00AD5EFD">
        <w:rPr>
          <w:rFonts w:ascii="Times New Roman" w:hAnsi="Times New Roman" w:cs="Times New Roman"/>
          <w:color w:val="222222"/>
          <w:sz w:val="24"/>
          <w:szCs w:val="24"/>
          <w:shd w:val="clear" w:color="auto" w:fill="FFFFFF"/>
        </w:rPr>
        <w:t>Bandyopadhyay</w:t>
      </w:r>
      <w:proofErr w:type="spellEnd"/>
      <w:r w:rsidRPr="00AD5EFD">
        <w:rPr>
          <w:rFonts w:ascii="Times New Roman" w:hAnsi="Times New Roman" w:cs="Times New Roman"/>
          <w:color w:val="222222"/>
          <w:sz w:val="24"/>
          <w:szCs w:val="24"/>
          <w:shd w:val="clear" w:color="auto" w:fill="FFFFFF"/>
        </w:rPr>
        <w:t xml:space="preserve">, S., Zhang, J., &amp; </w:t>
      </w:r>
      <w:proofErr w:type="spellStart"/>
      <w:r w:rsidRPr="00AD5EFD">
        <w:rPr>
          <w:rFonts w:ascii="Times New Roman" w:hAnsi="Times New Roman" w:cs="Times New Roman"/>
          <w:color w:val="222222"/>
          <w:sz w:val="24"/>
          <w:szCs w:val="24"/>
          <w:shd w:val="clear" w:color="auto" w:fill="FFFFFF"/>
        </w:rPr>
        <w:t>Ghalsasi</w:t>
      </w:r>
      <w:proofErr w:type="spellEnd"/>
      <w:r w:rsidRPr="00AD5EFD">
        <w:rPr>
          <w:rFonts w:ascii="Times New Roman" w:hAnsi="Times New Roman" w:cs="Times New Roman"/>
          <w:color w:val="222222"/>
          <w:sz w:val="24"/>
          <w:szCs w:val="24"/>
          <w:shd w:val="clear" w:color="auto" w:fill="FFFFFF"/>
        </w:rPr>
        <w:t>, A. (2011). Cloud computing—</w:t>
      </w:r>
      <w:proofErr w:type="gramStart"/>
      <w:r w:rsidRPr="00AD5EFD">
        <w:rPr>
          <w:rFonts w:ascii="Times New Roman" w:hAnsi="Times New Roman" w:cs="Times New Roman"/>
          <w:color w:val="222222"/>
          <w:sz w:val="24"/>
          <w:szCs w:val="24"/>
          <w:shd w:val="clear" w:color="auto" w:fill="FFFFFF"/>
        </w:rPr>
        <w:t>The</w:t>
      </w:r>
      <w:proofErr w:type="gramEnd"/>
      <w:r w:rsidRPr="00AD5EFD">
        <w:rPr>
          <w:rFonts w:ascii="Times New Roman" w:hAnsi="Times New Roman" w:cs="Times New Roman"/>
          <w:color w:val="222222"/>
          <w:sz w:val="24"/>
          <w:szCs w:val="24"/>
          <w:shd w:val="clear" w:color="auto" w:fill="FFFFFF"/>
        </w:rPr>
        <w:t xml:space="preserve"> business perspective. </w:t>
      </w:r>
      <w:r w:rsidRPr="00AD5EFD">
        <w:rPr>
          <w:rFonts w:ascii="Times New Roman" w:hAnsi="Times New Roman" w:cs="Times New Roman"/>
          <w:i/>
          <w:iCs/>
          <w:color w:val="222222"/>
          <w:sz w:val="24"/>
          <w:szCs w:val="24"/>
          <w:shd w:val="clear" w:color="auto" w:fill="FFFFFF"/>
        </w:rPr>
        <w:t>Decision support systems</w:t>
      </w:r>
      <w:r w:rsidRPr="00AD5EFD">
        <w:rPr>
          <w:rFonts w:ascii="Times New Roman" w:hAnsi="Times New Roman" w:cs="Times New Roman"/>
          <w:color w:val="222222"/>
          <w:sz w:val="24"/>
          <w:szCs w:val="24"/>
          <w:shd w:val="clear" w:color="auto" w:fill="FFFFFF"/>
        </w:rPr>
        <w:t>, </w:t>
      </w:r>
      <w:r w:rsidRPr="00AD5EFD">
        <w:rPr>
          <w:rFonts w:ascii="Times New Roman" w:hAnsi="Times New Roman" w:cs="Times New Roman"/>
          <w:i/>
          <w:iCs/>
          <w:color w:val="222222"/>
          <w:sz w:val="24"/>
          <w:szCs w:val="24"/>
          <w:shd w:val="clear" w:color="auto" w:fill="FFFFFF"/>
        </w:rPr>
        <w:t>51</w:t>
      </w:r>
      <w:r w:rsidRPr="00AD5EFD">
        <w:rPr>
          <w:rFonts w:ascii="Times New Roman" w:hAnsi="Times New Roman" w:cs="Times New Roman"/>
          <w:color w:val="222222"/>
          <w:sz w:val="24"/>
          <w:szCs w:val="24"/>
          <w:shd w:val="clear" w:color="auto" w:fill="FFFFFF"/>
        </w:rPr>
        <w:t>(1), 176-189.</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CC3F23">
        <w:rPr>
          <w:rFonts w:ascii="Times New Roman" w:hAnsi="Times New Roman" w:cs="Times New Roman"/>
          <w:color w:val="222222"/>
          <w:sz w:val="24"/>
          <w:szCs w:val="24"/>
          <w:shd w:val="clear" w:color="auto" w:fill="FFFFFF"/>
        </w:rPr>
        <w:t>Russom</w:t>
      </w:r>
      <w:proofErr w:type="spellEnd"/>
      <w:r w:rsidRPr="00CC3F23">
        <w:rPr>
          <w:rFonts w:ascii="Times New Roman" w:hAnsi="Times New Roman" w:cs="Times New Roman"/>
          <w:color w:val="222222"/>
          <w:sz w:val="24"/>
          <w:szCs w:val="24"/>
          <w:shd w:val="clear" w:color="auto" w:fill="FFFFFF"/>
        </w:rPr>
        <w:t>, P. (2011). Big data analytics. </w:t>
      </w:r>
      <w:r w:rsidRPr="00CC3F23">
        <w:rPr>
          <w:rFonts w:ascii="Times New Roman" w:hAnsi="Times New Roman" w:cs="Times New Roman"/>
          <w:i/>
          <w:iCs/>
          <w:color w:val="222222"/>
          <w:sz w:val="24"/>
          <w:szCs w:val="24"/>
          <w:shd w:val="clear" w:color="auto" w:fill="FFFFFF"/>
        </w:rPr>
        <w:t>TDWI best practices report, fourth quarter</w:t>
      </w:r>
      <w:r w:rsidRPr="00CC3F23">
        <w:rPr>
          <w:rFonts w:ascii="Times New Roman" w:hAnsi="Times New Roman" w:cs="Times New Roman"/>
          <w:color w:val="222222"/>
          <w:sz w:val="24"/>
          <w:szCs w:val="24"/>
          <w:shd w:val="clear" w:color="auto" w:fill="FFFFFF"/>
        </w:rPr>
        <w:t>, </w:t>
      </w:r>
      <w:r w:rsidRPr="00CC3F23">
        <w:rPr>
          <w:rFonts w:ascii="Times New Roman" w:hAnsi="Times New Roman" w:cs="Times New Roman"/>
          <w:i/>
          <w:iCs/>
          <w:color w:val="222222"/>
          <w:sz w:val="24"/>
          <w:szCs w:val="24"/>
          <w:shd w:val="clear" w:color="auto" w:fill="FFFFFF"/>
        </w:rPr>
        <w:t>19</w:t>
      </w:r>
      <w:r w:rsidRPr="00CC3F23">
        <w:rPr>
          <w:rFonts w:ascii="Times New Roman" w:hAnsi="Times New Roman" w:cs="Times New Roman"/>
          <w:color w:val="222222"/>
          <w:sz w:val="24"/>
          <w:szCs w:val="24"/>
          <w:shd w:val="clear" w:color="auto" w:fill="FFFFFF"/>
        </w:rPr>
        <w:t>(4), 1-34.</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proofErr w:type="spellStart"/>
      <w:r w:rsidRPr="00AD5EFD">
        <w:rPr>
          <w:rFonts w:ascii="Times New Roman" w:hAnsi="Times New Roman" w:cs="Times New Roman"/>
          <w:color w:val="222222"/>
          <w:sz w:val="24"/>
          <w:szCs w:val="24"/>
          <w:shd w:val="clear" w:color="auto" w:fill="FFFFFF"/>
        </w:rPr>
        <w:t>Weinert</w:t>
      </w:r>
      <w:proofErr w:type="spellEnd"/>
      <w:r w:rsidRPr="00AD5EFD">
        <w:rPr>
          <w:rFonts w:ascii="Times New Roman" w:hAnsi="Times New Roman" w:cs="Times New Roman"/>
          <w:color w:val="222222"/>
          <w:sz w:val="24"/>
          <w:szCs w:val="24"/>
          <w:shd w:val="clear" w:color="auto" w:fill="FFFFFF"/>
        </w:rPr>
        <w:t xml:space="preserve">, N., </w:t>
      </w:r>
      <w:proofErr w:type="spellStart"/>
      <w:r w:rsidRPr="00AD5EFD">
        <w:rPr>
          <w:rFonts w:ascii="Times New Roman" w:hAnsi="Times New Roman" w:cs="Times New Roman"/>
          <w:color w:val="222222"/>
          <w:sz w:val="24"/>
          <w:szCs w:val="24"/>
          <w:shd w:val="clear" w:color="auto" w:fill="FFFFFF"/>
        </w:rPr>
        <w:t>Chiotellis</w:t>
      </w:r>
      <w:proofErr w:type="spellEnd"/>
      <w:r w:rsidRPr="00AD5EFD">
        <w:rPr>
          <w:rFonts w:ascii="Times New Roman" w:hAnsi="Times New Roman" w:cs="Times New Roman"/>
          <w:color w:val="222222"/>
          <w:sz w:val="24"/>
          <w:szCs w:val="24"/>
          <w:shd w:val="clear" w:color="auto" w:fill="FFFFFF"/>
        </w:rPr>
        <w:t xml:space="preserve">, S., &amp; </w:t>
      </w:r>
      <w:proofErr w:type="spellStart"/>
      <w:r w:rsidRPr="00AD5EFD">
        <w:rPr>
          <w:rFonts w:ascii="Times New Roman" w:hAnsi="Times New Roman" w:cs="Times New Roman"/>
          <w:color w:val="222222"/>
          <w:sz w:val="24"/>
          <w:szCs w:val="24"/>
          <w:shd w:val="clear" w:color="auto" w:fill="FFFFFF"/>
        </w:rPr>
        <w:t>Seliger</w:t>
      </w:r>
      <w:proofErr w:type="spellEnd"/>
      <w:r w:rsidRPr="00AD5EFD">
        <w:rPr>
          <w:rFonts w:ascii="Times New Roman" w:hAnsi="Times New Roman" w:cs="Times New Roman"/>
          <w:color w:val="222222"/>
          <w:sz w:val="24"/>
          <w:szCs w:val="24"/>
          <w:shd w:val="clear" w:color="auto" w:fill="FFFFFF"/>
        </w:rPr>
        <w:t>, G. (2011). Methodology for planning and operating energy-efficient production systems. </w:t>
      </w:r>
      <w:r w:rsidRPr="00AD5EFD">
        <w:rPr>
          <w:rFonts w:ascii="Times New Roman" w:hAnsi="Times New Roman" w:cs="Times New Roman"/>
          <w:i/>
          <w:iCs/>
          <w:color w:val="222222"/>
          <w:sz w:val="24"/>
          <w:szCs w:val="24"/>
          <w:shd w:val="clear" w:color="auto" w:fill="FFFFFF"/>
        </w:rPr>
        <w:t>CIRP annals</w:t>
      </w:r>
      <w:r w:rsidRPr="00AD5EFD">
        <w:rPr>
          <w:rFonts w:ascii="Times New Roman" w:hAnsi="Times New Roman" w:cs="Times New Roman"/>
          <w:color w:val="222222"/>
          <w:sz w:val="24"/>
          <w:szCs w:val="24"/>
          <w:shd w:val="clear" w:color="auto" w:fill="FFFFFF"/>
        </w:rPr>
        <w:t>, </w:t>
      </w:r>
      <w:r w:rsidRPr="00AD5EFD">
        <w:rPr>
          <w:rFonts w:ascii="Times New Roman" w:hAnsi="Times New Roman" w:cs="Times New Roman"/>
          <w:i/>
          <w:iCs/>
          <w:color w:val="222222"/>
          <w:sz w:val="24"/>
          <w:szCs w:val="24"/>
          <w:shd w:val="clear" w:color="auto" w:fill="FFFFFF"/>
        </w:rPr>
        <w:t>60</w:t>
      </w:r>
      <w:r w:rsidRPr="00AD5EFD">
        <w:rPr>
          <w:rFonts w:ascii="Times New Roman" w:hAnsi="Times New Roman" w:cs="Times New Roman"/>
          <w:color w:val="222222"/>
          <w:sz w:val="24"/>
          <w:szCs w:val="24"/>
          <w:shd w:val="clear" w:color="auto" w:fill="FFFFFF"/>
        </w:rPr>
        <w:t>(1), 41-44.</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r w:rsidRPr="00AD5EFD">
        <w:rPr>
          <w:rFonts w:ascii="Times New Roman" w:hAnsi="Times New Roman" w:cs="Times New Roman"/>
          <w:color w:val="222222"/>
          <w:sz w:val="24"/>
          <w:szCs w:val="24"/>
          <w:shd w:val="clear" w:color="auto" w:fill="FFFFFF"/>
        </w:rPr>
        <w:t>Whittington, R. (2014). Information systems strategy and strategy-as-practice: a joint agenda. </w:t>
      </w:r>
      <w:r w:rsidRPr="00AD5EFD">
        <w:rPr>
          <w:rFonts w:ascii="Times New Roman" w:hAnsi="Times New Roman" w:cs="Times New Roman"/>
          <w:i/>
          <w:iCs/>
          <w:color w:val="222222"/>
          <w:sz w:val="24"/>
          <w:szCs w:val="24"/>
          <w:shd w:val="clear" w:color="auto" w:fill="FFFFFF"/>
        </w:rPr>
        <w:t>The Journal of Strategic Information Systems</w:t>
      </w:r>
      <w:r w:rsidRPr="00AD5EFD">
        <w:rPr>
          <w:rFonts w:ascii="Times New Roman" w:hAnsi="Times New Roman" w:cs="Times New Roman"/>
          <w:color w:val="222222"/>
          <w:sz w:val="24"/>
          <w:szCs w:val="24"/>
          <w:shd w:val="clear" w:color="auto" w:fill="FFFFFF"/>
        </w:rPr>
        <w:t>, </w:t>
      </w:r>
      <w:r w:rsidRPr="00AD5EFD">
        <w:rPr>
          <w:rFonts w:ascii="Times New Roman" w:hAnsi="Times New Roman" w:cs="Times New Roman"/>
          <w:i/>
          <w:iCs/>
          <w:color w:val="222222"/>
          <w:sz w:val="24"/>
          <w:szCs w:val="24"/>
          <w:shd w:val="clear" w:color="auto" w:fill="FFFFFF"/>
        </w:rPr>
        <w:t>23</w:t>
      </w:r>
      <w:r w:rsidRPr="00AD5EFD">
        <w:rPr>
          <w:rFonts w:ascii="Times New Roman" w:hAnsi="Times New Roman" w:cs="Times New Roman"/>
          <w:color w:val="222222"/>
          <w:sz w:val="24"/>
          <w:szCs w:val="24"/>
          <w:shd w:val="clear" w:color="auto" w:fill="FFFFFF"/>
        </w:rPr>
        <w:t>(1), 87-91.</w:t>
      </w:r>
    </w:p>
    <w:p w:rsidR="00F10BAE" w:rsidRDefault="00F10BAE" w:rsidP="00F10BAE">
      <w:pPr>
        <w:spacing w:line="480" w:lineRule="auto"/>
        <w:ind w:left="785" w:hangingChars="327" w:hanging="785"/>
        <w:rPr>
          <w:rFonts w:ascii="Times New Roman" w:hAnsi="Times New Roman" w:cs="Times New Roman"/>
          <w:color w:val="222222"/>
          <w:sz w:val="24"/>
          <w:szCs w:val="24"/>
          <w:shd w:val="clear" w:color="auto" w:fill="FFFFFF"/>
        </w:rPr>
      </w:pPr>
      <w:r w:rsidRPr="00CC3F23">
        <w:rPr>
          <w:rFonts w:ascii="Times New Roman" w:hAnsi="Times New Roman" w:cs="Times New Roman"/>
          <w:color w:val="222222"/>
          <w:sz w:val="24"/>
          <w:szCs w:val="24"/>
          <w:shd w:val="clear" w:color="auto" w:fill="FFFFFF"/>
        </w:rPr>
        <w:t>Williams, S., &amp; Williams, N. (2010). </w:t>
      </w:r>
      <w:r w:rsidRPr="00CC3F23">
        <w:rPr>
          <w:rFonts w:ascii="Times New Roman" w:hAnsi="Times New Roman" w:cs="Times New Roman"/>
          <w:i/>
          <w:iCs/>
          <w:color w:val="222222"/>
          <w:sz w:val="24"/>
          <w:szCs w:val="24"/>
          <w:shd w:val="clear" w:color="auto" w:fill="FFFFFF"/>
        </w:rPr>
        <w:t>The profit impact of business intelligence</w:t>
      </w:r>
      <w:r w:rsidRPr="00CC3F23">
        <w:rPr>
          <w:rFonts w:ascii="Times New Roman" w:hAnsi="Times New Roman" w:cs="Times New Roman"/>
          <w:color w:val="222222"/>
          <w:sz w:val="24"/>
          <w:szCs w:val="24"/>
          <w:shd w:val="clear" w:color="auto" w:fill="FFFFFF"/>
        </w:rPr>
        <w:t>. Elsevier.</w:t>
      </w:r>
    </w:p>
    <w:p w:rsidR="00F10BAE" w:rsidRPr="007011CA" w:rsidRDefault="00F10BAE" w:rsidP="00F10BAE">
      <w:pPr>
        <w:spacing w:line="480" w:lineRule="auto"/>
        <w:ind w:left="785" w:hangingChars="327" w:hanging="785"/>
        <w:rPr>
          <w:rFonts w:ascii="Times New Roman" w:hAnsi="Times New Roman" w:cs="Times New Roman"/>
          <w:color w:val="000000" w:themeColor="text1"/>
          <w:sz w:val="24"/>
          <w:szCs w:val="24"/>
        </w:rPr>
      </w:pPr>
      <w:proofErr w:type="spellStart"/>
      <w:r>
        <w:rPr>
          <w:rFonts w:ascii="Times New Roman" w:hAnsi="Times New Roman" w:cs="Times New Roman"/>
          <w:color w:val="222222"/>
          <w:sz w:val="24"/>
          <w:szCs w:val="24"/>
          <w:shd w:val="clear" w:color="auto" w:fill="FFFFFF"/>
        </w:rPr>
        <w:t>Zachman</w:t>
      </w:r>
      <w:proofErr w:type="spellEnd"/>
      <w:r>
        <w:rPr>
          <w:rFonts w:ascii="Times New Roman" w:hAnsi="Times New Roman" w:cs="Times New Roman"/>
          <w:color w:val="222222"/>
          <w:sz w:val="24"/>
          <w:szCs w:val="24"/>
          <w:shd w:val="clear" w:color="auto" w:fill="FFFFFF"/>
        </w:rPr>
        <w:t>, J. A. (2017</w:t>
      </w:r>
      <w:r w:rsidRPr="007011CA">
        <w:rPr>
          <w:rFonts w:ascii="Times New Roman" w:hAnsi="Times New Roman" w:cs="Times New Roman"/>
          <w:color w:val="222222"/>
          <w:sz w:val="24"/>
          <w:szCs w:val="24"/>
          <w:shd w:val="clear" w:color="auto" w:fill="FFFFFF"/>
        </w:rPr>
        <w:t>). A framework for information systems architecture. </w:t>
      </w:r>
      <w:r w:rsidRPr="007011CA">
        <w:rPr>
          <w:rFonts w:ascii="Times New Roman" w:hAnsi="Times New Roman" w:cs="Times New Roman"/>
          <w:i/>
          <w:iCs/>
          <w:color w:val="222222"/>
          <w:sz w:val="24"/>
          <w:szCs w:val="24"/>
          <w:shd w:val="clear" w:color="auto" w:fill="FFFFFF"/>
        </w:rPr>
        <w:t>IBM systems journal</w:t>
      </w:r>
      <w:r w:rsidRPr="007011CA">
        <w:rPr>
          <w:rFonts w:ascii="Times New Roman" w:hAnsi="Times New Roman" w:cs="Times New Roman"/>
          <w:color w:val="222222"/>
          <w:sz w:val="24"/>
          <w:szCs w:val="24"/>
          <w:shd w:val="clear" w:color="auto" w:fill="FFFFFF"/>
        </w:rPr>
        <w:t>, </w:t>
      </w:r>
      <w:r w:rsidRPr="007011CA">
        <w:rPr>
          <w:rFonts w:ascii="Times New Roman" w:hAnsi="Times New Roman" w:cs="Times New Roman"/>
          <w:i/>
          <w:iCs/>
          <w:color w:val="222222"/>
          <w:sz w:val="24"/>
          <w:szCs w:val="24"/>
          <w:shd w:val="clear" w:color="auto" w:fill="FFFFFF"/>
        </w:rPr>
        <w:t>26</w:t>
      </w:r>
      <w:r w:rsidRPr="007011CA">
        <w:rPr>
          <w:rFonts w:ascii="Times New Roman" w:hAnsi="Times New Roman" w:cs="Times New Roman"/>
          <w:color w:val="222222"/>
          <w:sz w:val="24"/>
          <w:szCs w:val="24"/>
          <w:shd w:val="clear" w:color="auto" w:fill="FFFFFF"/>
        </w:rPr>
        <w:t>(3), 276-292.</w:t>
      </w:r>
    </w:p>
    <w:sectPr w:rsidR="00F10BAE" w:rsidRPr="007011CA" w:rsidSect="00BD676E">
      <w:headerReference w:type="default" r:id="rId23"/>
      <w:headerReference w:type="firs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71D8" w:rsidRDefault="00B471D8" w:rsidP="00BD676E">
      <w:pPr>
        <w:spacing w:after="0" w:line="240" w:lineRule="auto"/>
      </w:pPr>
      <w:r>
        <w:separator/>
      </w:r>
    </w:p>
  </w:endnote>
  <w:endnote w:type="continuationSeparator" w:id="0">
    <w:p w:rsidR="00B471D8" w:rsidRDefault="00B471D8" w:rsidP="00BD67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71D8" w:rsidRDefault="00B471D8" w:rsidP="00BD676E">
      <w:pPr>
        <w:spacing w:after="0" w:line="240" w:lineRule="auto"/>
      </w:pPr>
      <w:r>
        <w:separator/>
      </w:r>
    </w:p>
  </w:footnote>
  <w:footnote w:type="continuationSeparator" w:id="0">
    <w:p w:rsidR="00B471D8" w:rsidRDefault="00B471D8" w:rsidP="00BD67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622401"/>
      <w:docPartObj>
        <w:docPartGallery w:val="Page Numbers (Top of Page)"/>
        <w:docPartUnique/>
      </w:docPartObj>
    </w:sdtPr>
    <w:sdtEndPr/>
    <w:sdtContent>
      <w:p w:rsidR="00BD676E" w:rsidRPr="00BD676E" w:rsidRDefault="009938D4">
        <w:pPr>
          <w:pStyle w:val="Header"/>
          <w:jc w:val="right"/>
          <w:rPr>
            <w:rFonts w:ascii="Times New Roman" w:hAnsi="Times New Roman" w:cs="Times New Roman"/>
            <w:sz w:val="24"/>
            <w:szCs w:val="24"/>
          </w:rPr>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246B77">
          <w:rPr>
            <w:rFonts w:ascii="Times New Roman" w:hAnsi="Times New Roman" w:cs="Times New Roman"/>
            <w:noProof/>
            <w:sz w:val="24"/>
            <w:szCs w:val="24"/>
          </w:rPr>
          <w:t>10</w:t>
        </w:r>
        <w:r w:rsidRPr="00BD676E">
          <w:rPr>
            <w:rFonts w:ascii="Times New Roman" w:hAnsi="Times New Roman" w:cs="Times New Roman"/>
            <w:sz w:val="24"/>
            <w:szCs w:val="24"/>
          </w:rPr>
          <w:fldChar w:fldCharType="end"/>
        </w:r>
      </w:p>
    </w:sdtContent>
  </w:sdt>
  <w:p w:rsidR="00BD676E" w:rsidRPr="00BD676E" w:rsidRDefault="00250E77">
    <w:pPr>
      <w:pStyle w:val="Header"/>
      <w:rPr>
        <w:rFonts w:ascii="Times New Roman" w:hAnsi="Times New Roman" w:cs="Times New Roman"/>
        <w:sz w:val="24"/>
        <w:szCs w:val="24"/>
      </w:rPr>
    </w:pPr>
    <w:r>
      <w:rPr>
        <w:rFonts w:ascii="Times New Roman" w:hAnsi="Times New Roman" w:cs="Times New Roman"/>
        <w:sz w:val="24"/>
        <w:szCs w:val="24"/>
      </w:rPr>
      <w:t>Website Development Final Plan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22329"/>
      <w:docPartObj>
        <w:docPartGallery w:val="Page Numbers (Top of Page)"/>
        <w:docPartUnique/>
      </w:docPartObj>
    </w:sdtPr>
    <w:sdtEndPr/>
    <w:sdtContent>
      <w:p w:rsidR="00BD676E" w:rsidRDefault="009938D4">
        <w:pPr>
          <w:pStyle w:val="Header"/>
          <w:jc w:val="right"/>
        </w:pPr>
        <w:r w:rsidRPr="00BD676E">
          <w:rPr>
            <w:rFonts w:ascii="Times New Roman" w:hAnsi="Times New Roman" w:cs="Times New Roman"/>
            <w:sz w:val="24"/>
            <w:szCs w:val="24"/>
          </w:rPr>
          <w:fldChar w:fldCharType="begin"/>
        </w:r>
        <w:r w:rsidR="00BD676E" w:rsidRPr="00BD676E">
          <w:rPr>
            <w:rFonts w:ascii="Times New Roman" w:hAnsi="Times New Roman" w:cs="Times New Roman"/>
            <w:sz w:val="24"/>
            <w:szCs w:val="24"/>
          </w:rPr>
          <w:instrText xml:space="preserve"> PAGE   \* MERGEFORMAT </w:instrText>
        </w:r>
        <w:r w:rsidRPr="00BD676E">
          <w:rPr>
            <w:rFonts w:ascii="Times New Roman" w:hAnsi="Times New Roman" w:cs="Times New Roman"/>
            <w:sz w:val="24"/>
            <w:szCs w:val="24"/>
          </w:rPr>
          <w:fldChar w:fldCharType="separate"/>
        </w:r>
        <w:r w:rsidR="00F10BAE">
          <w:rPr>
            <w:rFonts w:ascii="Times New Roman" w:hAnsi="Times New Roman" w:cs="Times New Roman"/>
            <w:noProof/>
            <w:sz w:val="24"/>
            <w:szCs w:val="24"/>
          </w:rPr>
          <w:t>1</w:t>
        </w:r>
        <w:r w:rsidRPr="00BD676E">
          <w:rPr>
            <w:rFonts w:ascii="Times New Roman" w:hAnsi="Times New Roman" w:cs="Times New Roman"/>
            <w:sz w:val="24"/>
            <w:szCs w:val="24"/>
          </w:rPr>
          <w:fldChar w:fldCharType="end"/>
        </w:r>
      </w:p>
    </w:sdtContent>
  </w:sdt>
  <w:p w:rsidR="00BD676E" w:rsidRPr="00BD676E" w:rsidRDefault="00BD676E">
    <w:pPr>
      <w:pStyle w:val="Header"/>
      <w:rPr>
        <w:rFonts w:ascii="Times New Roman" w:hAnsi="Times New Roman" w:cs="Times New Roman"/>
        <w:sz w:val="24"/>
        <w:szCs w:val="24"/>
      </w:rPr>
    </w:pPr>
    <w:r w:rsidRPr="00BD676E">
      <w:rPr>
        <w:rFonts w:ascii="Times New Roman" w:hAnsi="Times New Roman" w:cs="Times New Roman"/>
        <w:sz w:val="24"/>
        <w:szCs w:val="24"/>
      </w:rPr>
      <w:t xml:space="preserve">Running head: </w:t>
    </w:r>
    <w:r w:rsidR="00250E77">
      <w:rPr>
        <w:rFonts w:ascii="Times New Roman" w:hAnsi="Times New Roman" w:cs="Times New Roman"/>
        <w:sz w:val="24"/>
        <w:szCs w:val="24"/>
      </w:rPr>
      <w:t>WEBSITE DEVELOPMENT FINAL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62AB6"/>
    <w:multiLevelType w:val="multilevel"/>
    <w:tmpl w:val="9086E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FC64DDE"/>
    <w:multiLevelType w:val="multilevel"/>
    <w:tmpl w:val="19DED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C1F046E"/>
    <w:multiLevelType w:val="multilevel"/>
    <w:tmpl w:val="52005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DD10E7F"/>
    <w:multiLevelType w:val="multilevel"/>
    <w:tmpl w:val="A588C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0184790"/>
    <w:multiLevelType w:val="multilevel"/>
    <w:tmpl w:val="3774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26613B"/>
    <w:multiLevelType w:val="multilevel"/>
    <w:tmpl w:val="E1647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7045D10"/>
    <w:multiLevelType w:val="hybridMultilevel"/>
    <w:tmpl w:val="0908EC9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3FA31F99"/>
    <w:multiLevelType w:val="hybridMultilevel"/>
    <w:tmpl w:val="F3FA53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nsid w:val="41AB0F7E"/>
    <w:multiLevelType w:val="multilevel"/>
    <w:tmpl w:val="183ABF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8A36505"/>
    <w:multiLevelType w:val="multilevel"/>
    <w:tmpl w:val="5F6E8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0029D2"/>
    <w:multiLevelType w:val="multilevel"/>
    <w:tmpl w:val="0E063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075717"/>
    <w:multiLevelType w:val="multilevel"/>
    <w:tmpl w:val="A230B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79DA75C1"/>
    <w:multiLevelType w:val="multilevel"/>
    <w:tmpl w:val="99B41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1"/>
  </w:num>
  <w:num w:numId="2">
    <w:abstractNumId w:val="8"/>
  </w:num>
  <w:num w:numId="3">
    <w:abstractNumId w:val="2"/>
  </w:num>
  <w:num w:numId="4">
    <w:abstractNumId w:val="6"/>
  </w:num>
  <w:num w:numId="5">
    <w:abstractNumId w:val="10"/>
  </w:num>
  <w:num w:numId="6">
    <w:abstractNumId w:val="7"/>
  </w:num>
  <w:num w:numId="7">
    <w:abstractNumId w:val="0"/>
  </w:num>
  <w:num w:numId="8">
    <w:abstractNumId w:val="3"/>
  </w:num>
  <w:num w:numId="9">
    <w:abstractNumId w:val="12"/>
  </w:num>
  <w:num w:numId="10">
    <w:abstractNumId w:val="1"/>
  </w:num>
  <w:num w:numId="11">
    <w:abstractNumId w:val="9"/>
  </w:num>
  <w:num w:numId="12">
    <w:abstractNumId w:val="4"/>
  </w:num>
  <w:num w:numId="1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D676E"/>
    <w:rsid w:val="0004601F"/>
    <w:rsid w:val="00066203"/>
    <w:rsid w:val="00076A9C"/>
    <w:rsid w:val="00077347"/>
    <w:rsid w:val="000B66D0"/>
    <w:rsid w:val="000E0DC4"/>
    <w:rsid w:val="00120C40"/>
    <w:rsid w:val="00152CCB"/>
    <w:rsid w:val="001618DF"/>
    <w:rsid w:val="00175BBD"/>
    <w:rsid w:val="001A126B"/>
    <w:rsid w:val="001A494D"/>
    <w:rsid w:val="001D5FFD"/>
    <w:rsid w:val="001E79EF"/>
    <w:rsid w:val="00246B77"/>
    <w:rsid w:val="00250755"/>
    <w:rsid w:val="00250E77"/>
    <w:rsid w:val="00252923"/>
    <w:rsid w:val="0027665C"/>
    <w:rsid w:val="00296374"/>
    <w:rsid w:val="00297972"/>
    <w:rsid w:val="002B53E1"/>
    <w:rsid w:val="002E2AC4"/>
    <w:rsid w:val="00314500"/>
    <w:rsid w:val="00355788"/>
    <w:rsid w:val="003E0B1F"/>
    <w:rsid w:val="0041252C"/>
    <w:rsid w:val="00417E42"/>
    <w:rsid w:val="00435425"/>
    <w:rsid w:val="004E7FE6"/>
    <w:rsid w:val="00514C16"/>
    <w:rsid w:val="005602F1"/>
    <w:rsid w:val="005B7B67"/>
    <w:rsid w:val="00624B76"/>
    <w:rsid w:val="006257F9"/>
    <w:rsid w:val="00673CFB"/>
    <w:rsid w:val="0069429C"/>
    <w:rsid w:val="006A466C"/>
    <w:rsid w:val="006B000C"/>
    <w:rsid w:val="006B3F24"/>
    <w:rsid w:val="006C3904"/>
    <w:rsid w:val="006E548B"/>
    <w:rsid w:val="007011CA"/>
    <w:rsid w:val="00711315"/>
    <w:rsid w:val="007555B3"/>
    <w:rsid w:val="007908D5"/>
    <w:rsid w:val="007F2306"/>
    <w:rsid w:val="00841A6D"/>
    <w:rsid w:val="00844D0E"/>
    <w:rsid w:val="008A77FD"/>
    <w:rsid w:val="00900526"/>
    <w:rsid w:val="00907FC5"/>
    <w:rsid w:val="00945F46"/>
    <w:rsid w:val="009576E0"/>
    <w:rsid w:val="00973572"/>
    <w:rsid w:val="00974C1A"/>
    <w:rsid w:val="009938D4"/>
    <w:rsid w:val="009C7FF8"/>
    <w:rsid w:val="00A04192"/>
    <w:rsid w:val="00A059A9"/>
    <w:rsid w:val="00A319B5"/>
    <w:rsid w:val="00A61014"/>
    <w:rsid w:val="00A728C0"/>
    <w:rsid w:val="00AA71C5"/>
    <w:rsid w:val="00AB4734"/>
    <w:rsid w:val="00AD5EFD"/>
    <w:rsid w:val="00AF360F"/>
    <w:rsid w:val="00B14E3E"/>
    <w:rsid w:val="00B471D8"/>
    <w:rsid w:val="00B62BBD"/>
    <w:rsid w:val="00B77B58"/>
    <w:rsid w:val="00B8077A"/>
    <w:rsid w:val="00B80DDB"/>
    <w:rsid w:val="00BD5732"/>
    <w:rsid w:val="00BD676E"/>
    <w:rsid w:val="00BF2013"/>
    <w:rsid w:val="00C23CD7"/>
    <w:rsid w:val="00C25799"/>
    <w:rsid w:val="00CC3F23"/>
    <w:rsid w:val="00CC5F7C"/>
    <w:rsid w:val="00CD4EFB"/>
    <w:rsid w:val="00D30072"/>
    <w:rsid w:val="00D331D7"/>
    <w:rsid w:val="00D55A31"/>
    <w:rsid w:val="00DB1CA3"/>
    <w:rsid w:val="00DB2777"/>
    <w:rsid w:val="00DC24F3"/>
    <w:rsid w:val="00DC459D"/>
    <w:rsid w:val="00DC5492"/>
    <w:rsid w:val="00DC64C8"/>
    <w:rsid w:val="00E01F59"/>
    <w:rsid w:val="00E04E23"/>
    <w:rsid w:val="00E21AA6"/>
    <w:rsid w:val="00EA53C6"/>
    <w:rsid w:val="00EB3448"/>
    <w:rsid w:val="00EB4EB0"/>
    <w:rsid w:val="00EC5F73"/>
    <w:rsid w:val="00ED3CF4"/>
    <w:rsid w:val="00EE11B5"/>
    <w:rsid w:val="00F10BAE"/>
    <w:rsid w:val="00F222D6"/>
    <w:rsid w:val="00F32280"/>
    <w:rsid w:val="00F84242"/>
    <w:rsid w:val="00F9344B"/>
    <w:rsid w:val="00FF3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5FFD"/>
  </w:style>
  <w:style w:type="paragraph" w:styleId="Heading1">
    <w:name w:val="heading 1"/>
    <w:basedOn w:val="Normal"/>
    <w:next w:val="Normal"/>
    <w:link w:val="Heading1Char"/>
    <w:uiPriority w:val="9"/>
    <w:qFormat/>
    <w:rsid w:val="00BF201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250E77"/>
    <w:pPr>
      <w:spacing w:before="100" w:beforeAutospacing="1" w:after="100" w:afterAutospacing="1" w:line="240" w:lineRule="auto"/>
      <w:outlineLvl w:val="1"/>
    </w:pPr>
    <w:rPr>
      <w:rFonts w:ascii="Times New Roman" w:eastAsia="Times New Roman" w:hAnsi="Times New Roman" w:cs="Times New Roman"/>
      <w:b/>
      <w:bCs/>
      <w:sz w:val="36"/>
      <w:szCs w:val="36"/>
      <w:lang w:val="en-GB" w:eastAsia="en-GB"/>
    </w:rPr>
  </w:style>
  <w:style w:type="paragraph" w:styleId="Heading3">
    <w:name w:val="heading 3"/>
    <w:basedOn w:val="Normal"/>
    <w:next w:val="Normal"/>
    <w:link w:val="Heading3Char"/>
    <w:uiPriority w:val="9"/>
    <w:semiHidden/>
    <w:unhideWhenUsed/>
    <w:qFormat/>
    <w:rsid w:val="00EA53C6"/>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67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D676E"/>
  </w:style>
  <w:style w:type="paragraph" w:styleId="Footer">
    <w:name w:val="footer"/>
    <w:basedOn w:val="Normal"/>
    <w:link w:val="FooterChar"/>
    <w:uiPriority w:val="99"/>
    <w:unhideWhenUsed/>
    <w:rsid w:val="00BD67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D676E"/>
  </w:style>
  <w:style w:type="paragraph" w:styleId="BalloonText">
    <w:name w:val="Balloon Text"/>
    <w:basedOn w:val="Normal"/>
    <w:link w:val="BalloonTextChar"/>
    <w:uiPriority w:val="99"/>
    <w:semiHidden/>
    <w:unhideWhenUsed/>
    <w:rsid w:val="00BD676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76E"/>
    <w:rPr>
      <w:rFonts w:ascii="Tahoma" w:hAnsi="Tahoma" w:cs="Tahoma"/>
      <w:sz w:val="16"/>
      <w:szCs w:val="16"/>
    </w:rPr>
  </w:style>
  <w:style w:type="character" w:customStyle="1" w:styleId="apple-converted-space">
    <w:name w:val="apple-converted-space"/>
    <w:basedOn w:val="DefaultParagraphFont"/>
    <w:rsid w:val="00296374"/>
  </w:style>
  <w:style w:type="paragraph" w:styleId="NormalWeb">
    <w:name w:val="Normal (Web)"/>
    <w:basedOn w:val="Normal"/>
    <w:uiPriority w:val="99"/>
    <w:semiHidden/>
    <w:unhideWhenUsed/>
    <w:rsid w:val="00250E77"/>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Emphasis">
    <w:name w:val="Emphasis"/>
    <w:basedOn w:val="DefaultParagraphFont"/>
    <w:uiPriority w:val="20"/>
    <w:qFormat/>
    <w:rsid w:val="00250E77"/>
    <w:rPr>
      <w:i/>
      <w:iCs/>
    </w:rPr>
  </w:style>
  <w:style w:type="character" w:customStyle="1" w:styleId="Heading2Char">
    <w:name w:val="Heading 2 Char"/>
    <w:basedOn w:val="DefaultParagraphFont"/>
    <w:link w:val="Heading2"/>
    <w:uiPriority w:val="9"/>
    <w:rsid w:val="00250E77"/>
    <w:rPr>
      <w:rFonts w:ascii="Times New Roman" w:eastAsia="Times New Roman" w:hAnsi="Times New Roman" w:cs="Times New Roman"/>
      <w:b/>
      <w:bCs/>
      <w:sz w:val="36"/>
      <w:szCs w:val="36"/>
      <w:lang w:val="en-GB" w:eastAsia="en-GB"/>
    </w:rPr>
  </w:style>
  <w:style w:type="paragraph" w:styleId="ListParagraph">
    <w:name w:val="List Paragraph"/>
    <w:basedOn w:val="Normal"/>
    <w:uiPriority w:val="34"/>
    <w:qFormat/>
    <w:rsid w:val="00BF2013"/>
    <w:pPr>
      <w:ind w:left="720"/>
      <w:contextualSpacing/>
    </w:pPr>
  </w:style>
  <w:style w:type="character" w:customStyle="1" w:styleId="Heading1Char">
    <w:name w:val="Heading 1 Char"/>
    <w:basedOn w:val="DefaultParagraphFont"/>
    <w:link w:val="Heading1"/>
    <w:uiPriority w:val="9"/>
    <w:rsid w:val="00BF2013"/>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semiHidden/>
    <w:rsid w:val="00EA53C6"/>
    <w:rPr>
      <w:rFonts w:asciiTheme="majorHAnsi" w:eastAsiaTheme="majorEastAsia" w:hAnsiTheme="majorHAnsi" w:cstheme="majorBidi"/>
      <w:b/>
      <w:bCs/>
      <w:color w:val="4F81BD" w:themeColor="accent1"/>
    </w:rPr>
  </w:style>
  <w:style w:type="character" w:styleId="Hyperlink">
    <w:name w:val="Hyperlink"/>
    <w:basedOn w:val="DefaultParagraphFont"/>
    <w:uiPriority w:val="99"/>
    <w:semiHidden/>
    <w:unhideWhenUsed/>
    <w:rsid w:val="00EA53C6"/>
    <w:rPr>
      <w:color w:val="0000FF"/>
      <w:u w:val="single"/>
    </w:rPr>
  </w:style>
  <w:style w:type="character" w:customStyle="1" w:styleId="mntl-sc-block-headingtext">
    <w:name w:val="mntl-sc-block-heading__text"/>
    <w:basedOn w:val="DefaultParagraphFont"/>
    <w:rsid w:val="00EA53C6"/>
  </w:style>
  <w:style w:type="character" w:customStyle="1" w:styleId="t">
    <w:name w:val="t"/>
    <w:basedOn w:val="DefaultParagraphFont"/>
    <w:rsid w:val="00EA53C6"/>
  </w:style>
  <w:style w:type="paragraph" w:customStyle="1" w:styleId="main">
    <w:name w:val="main"/>
    <w:basedOn w:val="Normal"/>
    <w:rsid w:val="00076A9C"/>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head3">
    <w:name w:val="head3"/>
    <w:basedOn w:val="DefaultParagraphFont"/>
    <w:rsid w:val="00076A9C"/>
  </w:style>
  <w:style w:type="character" w:customStyle="1" w:styleId="main1">
    <w:name w:val="main1"/>
    <w:basedOn w:val="DefaultParagraphFont"/>
    <w:rsid w:val="00076A9C"/>
  </w:style>
  <w:style w:type="character" w:styleId="Strong">
    <w:name w:val="Strong"/>
    <w:basedOn w:val="DefaultParagraphFont"/>
    <w:uiPriority w:val="22"/>
    <w:qFormat/>
    <w:rsid w:val="00B80DD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33145">
      <w:bodyDiv w:val="1"/>
      <w:marLeft w:val="0"/>
      <w:marRight w:val="0"/>
      <w:marTop w:val="0"/>
      <w:marBottom w:val="0"/>
      <w:divBdr>
        <w:top w:val="none" w:sz="0" w:space="0" w:color="auto"/>
        <w:left w:val="none" w:sz="0" w:space="0" w:color="auto"/>
        <w:bottom w:val="none" w:sz="0" w:space="0" w:color="auto"/>
        <w:right w:val="none" w:sz="0" w:space="0" w:color="auto"/>
      </w:divBdr>
    </w:div>
    <w:div w:id="752823902">
      <w:bodyDiv w:val="1"/>
      <w:marLeft w:val="0"/>
      <w:marRight w:val="0"/>
      <w:marTop w:val="0"/>
      <w:marBottom w:val="0"/>
      <w:divBdr>
        <w:top w:val="none" w:sz="0" w:space="0" w:color="auto"/>
        <w:left w:val="none" w:sz="0" w:space="0" w:color="auto"/>
        <w:bottom w:val="none" w:sz="0" w:space="0" w:color="auto"/>
        <w:right w:val="none" w:sz="0" w:space="0" w:color="auto"/>
      </w:divBdr>
    </w:div>
    <w:div w:id="838929983">
      <w:bodyDiv w:val="1"/>
      <w:marLeft w:val="0"/>
      <w:marRight w:val="0"/>
      <w:marTop w:val="0"/>
      <w:marBottom w:val="0"/>
      <w:divBdr>
        <w:top w:val="none" w:sz="0" w:space="0" w:color="auto"/>
        <w:left w:val="none" w:sz="0" w:space="0" w:color="auto"/>
        <w:bottom w:val="none" w:sz="0" w:space="0" w:color="auto"/>
        <w:right w:val="none" w:sz="0" w:space="0" w:color="auto"/>
      </w:divBdr>
    </w:div>
    <w:div w:id="998996893">
      <w:bodyDiv w:val="1"/>
      <w:marLeft w:val="0"/>
      <w:marRight w:val="0"/>
      <w:marTop w:val="0"/>
      <w:marBottom w:val="0"/>
      <w:divBdr>
        <w:top w:val="none" w:sz="0" w:space="0" w:color="auto"/>
        <w:left w:val="none" w:sz="0" w:space="0" w:color="auto"/>
        <w:bottom w:val="none" w:sz="0" w:space="0" w:color="auto"/>
        <w:right w:val="none" w:sz="0" w:space="0" w:color="auto"/>
      </w:divBdr>
    </w:div>
    <w:div w:id="1061363814">
      <w:bodyDiv w:val="1"/>
      <w:marLeft w:val="0"/>
      <w:marRight w:val="0"/>
      <w:marTop w:val="0"/>
      <w:marBottom w:val="0"/>
      <w:divBdr>
        <w:top w:val="none" w:sz="0" w:space="0" w:color="auto"/>
        <w:left w:val="none" w:sz="0" w:space="0" w:color="auto"/>
        <w:bottom w:val="none" w:sz="0" w:space="0" w:color="auto"/>
        <w:right w:val="none" w:sz="0" w:space="0" w:color="auto"/>
      </w:divBdr>
    </w:div>
    <w:div w:id="1116561081">
      <w:bodyDiv w:val="1"/>
      <w:marLeft w:val="0"/>
      <w:marRight w:val="0"/>
      <w:marTop w:val="0"/>
      <w:marBottom w:val="0"/>
      <w:divBdr>
        <w:top w:val="none" w:sz="0" w:space="0" w:color="auto"/>
        <w:left w:val="none" w:sz="0" w:space="0" w:color="auto"/>
        <w:bottom w:val="none" w:sz="0" w:space="0" w:color="auto"/>
        <w:right w:val="none" w:sz="0" w:space="0" w:color="auto"/>
      </w:divBdr>
    </w:div>
    <w:div w:id="1245453376">
      <w:bodyDiv w:val="1"/>
      <w:marLeft w:val="0"/>
      <w:marRight w:val="0"/>
      <w:marTop w:val="0"/>
      <w:marBottom w:val="0"/>
      <w:divBdr>
        <w:top w:val="none" w:sz="0" w:space="0" w:color="auto"/>
        <w:left w:val="none" w:sz="0" w:space="0" w:color="auto"/>
        <w:bottom w:val="none" w:sz="0" w:space="0" w:color="auto"/>
        <w:right w:val="none" w:sz="0" w:space="0" w:color="auto"/>
      </w:divBdr>
    </w:div>
    <w:div w:id="1266617716">
      <w:bodyDiv w:val="1"/>
      <w:marLeft w:val="0"/>
      <w:marRight w:val="0"/>
      <w:marTop w:val="0"/>
      <w:marBottom w:val="0"/>
      <w:divBdr>
        <w:top w:val="none" w:sz="0" w:space="0" w:color="auto"/>
        <w:left w:val="none" w:sz="0" w:space="0" w:color="auto"/>
        <w:bottom w:val="none" w:sz="0" w:space="0" w:color="auto"/>
        <w:right w:val="none" w:sz="0" w:space="0" w:color="auto"/>
      </w:divBdr>
    </w:div>
    <w:div w:id="1733653563">
      <w:bodyDiv w:val="1"/>
      <w:marLeft w:val="0"/>
      <w:marRight w:val="0"/>
      <w:marTop w:val="0"/>
      <w:marBottom w:val="0"/>
      <w:divBdr>
        <w:top w:val="none" w:sz="0" w:space="0" w:color="auto"/>
        <w:left w:val="none" w:sz="0" w:space="0" w:color="auto"/>
        <w:bottom w:val="none" w:sz="0" w:space="0" w:color="auto"/>
        <w:right w:val="none" w:sz="0" w:space="0" w:color="auto"/>
      </w:divBdr>
    </w:div>
    <w:div w:id="1764453448">
      <w:bodyDiv w:val="1"/>
      <w:marLeft w:val="0"/>
      <w:marRight w:val="0"/>
      <w:marTop w:val="0"/>
      <w:marBottom w:val="0"/>
      <w:divBdr>
        <w:top w:val="none" w:sz="0" w:space="0" w:color="auto"/>
        <w:left w:val="none" w:sz="0" w:space="0" w:color="auto"/>
        <w:bottom w:val="none" w:sz="0" w:space="0" w:color="auto"/>
        <w:right w:val="none" w:sz="0" w:space="0" w:color="auto"/>
      </w:divBdr>
    </w:div>
    <w:div w:id="1850170548">
      <w:bodyDiv w:val="1"/>
      <w:marLeft w:val="0"/>
      <w:marRight w:val="0"/>
      <w:marTop w:val="0"/>
      <w:marBottom w:val="0"/>
      <w:divBdr>
        <w:top w:val="none" w:sz="0" w:space="0" w:color="auto"/>
        <w:left w:val="none" w:sz="0" w:space="0" w:color="auto"/>
        <w:bottom w:val="none" w:sz="0" w:space="0" w:color="auto"/>
        <w:right w:val="none" w:sz="0" w:space="0" w:color="auto"/>
      </w:divBdr>
    </w:div>
    <w:div w:id="1908346526">
      <w:bodyDiv w:val="1"/>
      <w:marLeft w:val="0"/>
      <w:marRight w:val="0"/>
      <w:marTop w:val="0"/>
      <w:marBottom w:val="0"/>
      <w:divBdr>
        <w:top w:val="none" w:sz="0" w:space="0" w:color="auto"/>
        <w:left w:val="none" w:sz="0" w:space="0" w:color="auto"/>
        <w:bottom w:val="none" w:sz="0" w:space="0" w:color="auto"/>
        <w:right w:val="none" w:sz="0" w:space="0" w:color="auto"/>
      </w:divBdr>
    </w:div>
    <w:div w:id="1934512924">
      <w:bodyDiv w:val="1"/>
      <w:marLeft w:val="0"/>
      <w:marRight w:val="0"/>
      <w:marTop w:val="0"/>
      <w:marBottom w:val="0"/>
      <w:divBdr>
        <w:top w:val="none" w:sz="0" w:space="0" w:color="auto"/>
        <w:left w:val="none" w:sz="0" w:space="0" w:color="auto"/>
        <w:bottom w:val="none" w:sz="0" w:space="0" w:color="auto"/>
        <w:right w:val="none" w:sz="0" w:space="0" w:color="auto"/>
      </w:divBdr>
      <w:divsChild>
        <w:div w:id="59645658">
          <w:marLeft w:val="0"/>
          <w:marRight w:val="0"/>
          <w:marTop w:val="0"/>
          <w:marBottom w:val="0"/>
          <w:divBdr>
            <w:top w:val="none" w:sz="0" w:space="0" w:color="auto"/>
            <w:left w:val="none" w:sz="0" w:space="0" w:color="auto"/>
            <w:bottom w:val="none" w:sz="0" w:space="0" w:color="auto"/>
            <w:right w:val="none" w:sz="0" w:space="0" w:color="auto"/>
          </w:divBdr>
        </w:div>
        <w:div w:id="849490677">
          <w:marLeft w:val="0"/>
          <w:marRight w:val="0"/>
          <w:marTop w:val="0"/>
          <w:marBottom w:val="0"/>
          <w:divBdr>
            <w:top w:val="none" w:sz="0" w:space="0" w:color="auto"/>
            <w:left w:val="none" w:sz="0" w:space="0" w:color="auto"/>
            <w:bottom w:val="none" w:sz="0" w:space="0" w:color="auto"/>
            <w:right w:val="none" w:sz="0" w:space="0" w:color="auto"/>
          </w:divBdr>
        </w:div>
        <w:div w:id="1906453384">
          <w:marLeft w:val="0"/>
          <w:marRight w:val="0"/>
          <w:marTop w:val="0"/>
          <w:marBottom w:val="0"/>
          <w:divBdr>
            <w:top w:val="none" w:sz="0" w:space="0" w:color="auto"/>
            <w:left w:val="none" w:sz="0" w:space="0" w:color="auto"/>
            <w:bottom w:val="none" w:sz="0" w:space="0" w:color="auto"/>
            <w:right w:val="none" w:sz="0" w:space="0" w:color="auto"/>
          </w:divBdr>
        </w:div>
        <w:div w:id="919173163">
          <w:marLeft w:val="0"/>
          <w:marRight w:val="0"/>
          <w:marTop w:val="0"/>
          <w:marBottom w:val="0"/>
          <w:divBdr>
            <w:top w:val="none" w:sz="0" w:space="0" w:color="auto"/>
            <w:left w:val="none" w:sz="0" w:space="0" w:color="auto"/>
            <w:bottom w:val="none" w:sz="0" w:space="0" w:color="auto"/>
            <w:right w:val="none" w:sz="0" w:space="0" w:color="auto"/>
          </w:divBdr>
        </w:div>
        <w:div w:id="1217200347">
          <w:marLeft w:val="0"/>
          <w:marRight w:val="0"/>
          <w:marTop w:val="0"/>
          <w:marBottom w:val="0"/>
          <w:divBdr>
            <w:top w:val="none" w:sz="0" w:space="0" w:color="auto"/>
            <w:left w:val="none" w:sz="0" w:space="0" w:color="auto"/>
            <w:bottom w:val="none" w:sz="0" w:space="0" w:color="auto"/>
            <w:right w:val="none" w:sz="0" w:space="0" w:color="auto"/>
          </w:divBdr>
        </w:div>
        <w:div w:id="1780223301">
          <w:marLeft w:val="0"/>
          <w:marRight w:val="0"/>
          <w:marTop w:val="0"/>
          <w:marBottom w:val="0"/>
          <w:divBdr>
            <w:top w:val="none" w:sz="0" w:space="0" w:color="auto"/>
            <w:left w:val="none" w:sz="0" w:space="0" w:color="auto"/>
            <w:bottom w:val="none" w:sz="0" w:space="0" w:color="auto"/>
            <w:right w:val="none" w:sz="0" w:space="0" w:color="auto"/>
          </w:divBdr>
        </w:div>
        <w:div w:id="777020256">
          <w:marLeft w:val="0"/>
          <w:marRight w:val="0"/>
          <w:marTop w:val="0"/>
          <w:marBottom w:val="0"/>
          <w:divBdr>
            <w:top w:val="none" w:sz="0" w:space="0" w:color="auto"/>
            <w:left w:val="none" w:sz="0" w:space="0" w:color="auto"/>
            <w:bottom w:val="none" w:sz="0" w:space="0" w:color="auto"/>
            <w:right w:val="none" w:sz="0" w:space="0" w:color="auto"/>
          </w:divBdr>
        </w:div>
        <w:div w:id="1988708030">
          <w:marLeft w:val="0"/>
          <w:marRight w:val="0"/>
          <w:marTop w:val="0"/>
          <w:marBottom w:val="0"/>
          <w:divBdr>
            <w:top w:val="none" w:sz="0" w:space="0" w:color="auto"/>
            <w:left w:val="none" w:sz="0" w:space="0" w:color="auto"/>
            <w:bottom w:val="none" w:sz="0" w:space="0" w:color="auto"/>
            <w:right w:val="none" w:sz="0" w:space="0" w:color="auto"/>
          </w:divBdr>
        </w:div>
        <w:div w:id="264534273">
          <w:marLeft w:val="0"/>
          <w:marRight w:val="0"/>
          <w:marTop w:val="0"/>
          <w:marBottom w:val="0"/>
          <w:divBdr>
            <w:top w:val="none" w:sz="0" w:space="0" w:color="auto"/>
            <w:left w:val="none" w:sz="0" w:space="0" w:color="auto"/>
            <w:bottom w:val="none" w:sz="0" w:space="0" w:color="auto"/>
            <w:right w:val="none" w:sz="0" w:space="0" w:color="auto"/>
          </w:divBdr>
        </w:div>
        <w:div w:id="894005946">
          <w:marLeft w:val="0"/>
          <w:marRight w:val="0"/>
          <w:marTop w:val="0"/>
          <w:marBottom w:val="0"/>
          <w:divBdr>
            <w:top w:val="none" w:sz="0" w:space="0" w:color="auto"/>
            <w:left w:val="none" w:sz="0" w:space="0" w:color="auto"/>
            <w:bottom w:val="none" w:sz="0" w:space="0" w:color="auto"/>
            <w:right w:val="none" w:sz="0" w:space="0" w:color="auto"/>
          </w:divBdr>
        </w:div>
        <w:div w:id="1661806522">
          <w:marLeft w:val="0"/>
          <w:marRight w:val="0"/>
          <w:marTop w:val="0"/>
          <w:marBottom w:val="0"/>
          <w:divBdr>
            <w:top w:val="none" w:sz="0" w:space="0" w:color="auto"/>
            <w:left w:val="none" w:sz="0" w:space="0" w:color="auto"/>
            <w:bottom w:val="none" w:sz="0" w:space="0" w:color="auto"/>
            <w:right w:val="none" w:sz="0" w:space="0" w:color="auto"/>
          </w:divBdr>
        </w:div>
        <w:div w:id="801994685">
          <w:marLeft w:val="0"/>
          <w:marRight w:val="0"/>
          <w:marTop w:val="0"/>
          <w:marBottom w:val="0"/>
          <w:divBdr>
            <w:top w:val="none" w:sz="0" w:space="0" w:color="auto"/>
            <w:left w:val="none" w:sz="0" w:space="0" w:color="auto"/>
            <w:bottom w:val="none" w:sz="0" w:space="0" w:color="auto"/>
            <w:right w:val="none" w:sz="0" w:space="0" w:color="auto"/>
          </w:divBdr>
        </w:div>
        <w:div w:id="695614726">
          <w:marLeft w:val="0"/>
          <w:marRight w:val="0"/>
          <w:marTop w:val="0"/>
          <w:marBottom w:val="0"/>
          <w:divBdr>
            <w:top w:val="none" w:sz="0" w:space="0" w:color="auto"/>
            <w:left w:val="none" w:sz="0" w:space="0" w:color="auto"/>
            <w:bottom w:val="none" w:sz="0" w:space="0" w:color="auto"/>
            <w:right w:val="none" w:sz="0" w:space="0" w:color="auto"/>
          </w:divBdr>
        </w:div>
        <w:div w:id="1005865600">
          <w:marLeft w:val="0"/>
          <w:marRight w:val="0"/>
          <w:marTop w:val="0"/>
          <w:marBottom w:val="0"/>
          <w:divBdr>
            <w:top w:val="none" w:sz="0" w:space="0" w:color="auto"/>
            <w:left w:val="none" w:sz="0" w:space="0" w:color="auto"/>
            <w:bottom w:val="none" w:sz="0" w:space="0" w:color="auto"/>
            <w:right w:val="none" w:sz="0" w:space="0" w:color="auto"/>
          </w:divBdr>
        </w:div>
        <w:div w:id="889070027">
          <w:marLeft w:val="0"/>
          <w:marRight w:val="0"/>
          <w:marTop w:val="0"/>
          <w:marBottom w:val="0"/>
          <w:divBdr>
            <w:top w:val="none" w:sz="0" w:space="0" w:color="auto"/>
            <w:left w:val="none" w:sz="0" w:space="0" w:color="auto"/>
            <w:bottom w:val="none" w:sz="0" w:space="0" w:color="auto"/>
            <w:right w:val="none" w:sz="0" w:space="0" w:color="auto"/>
          </w:divBdr>
        </w:div>
        <w:div w:id="1841893463">
          <w:marLeft w:val="0"/>
          <w:marRight w:val="0"/>
          <w:marTop w:val="0"/>
          <w:marBottom w:val="0"/>
          <w:divBdr>
            <w:top w:val="none" w:sz="0" w:space="0" w:color="auto"/>
            <w:left w:val="none" w:sz="0" w:space="0" w:color="auto"/>
            <w:bottom w:val="none" w:sz="0" w:space="0" w:color="auto"/>
            <w:right w:val="none" w:sz="0" w:space="0" w:color="auto"/>
          </w:divBdr>
        </w:div>
      </w:divsChild>
    </w:div>
    <w:div w:id="1952008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investopedia.com/terms/d/depreciation.asp" TargetMode="External"/><Relationship Id="rId13" Type="http://schemas.openxmlformats.org/officeDocument/2006/relationships/hyperlink" Target="https://www.investopedia.com/terms/i/internalcontrols.asp" TargetMode="External"/><Relationship Id="rId18" Type="http://schemas.openxmlformats.org/officeDocument/2006/relationships/hyperlink" Target="https://www.oracle.com/applications/supply-chain-management/solutions/logistics-cloud.html" TargetMode="Externa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https://www2.deloitte.com/nl/nl/pages/data-analytics/articles/part-1-artificial-intelligence-defined.html" TargetMode="External"/><Relationship Id="rId7" Type="http://schemas.openxmlformats.org/officeDocument/2006/relationships/endnotes" Target="endnotes.xml"/><Relationship Id="rId12" Type="http://schemas.openxmlformats.org/officeDocument/2006/relationships/hyperlink" Target="https://www.investopedia.com/terms/a/accounting-software.asp" TargetMode="External"/><Relationship Id="rId17" Type="http://schemas.openxmlformats.org/officeDocument/2006/relationships/hyperlink" Target="https://www.oracle.com/applications/supply-chain-management/solutions/supply-chain-planning.htm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racle.com/applications/supply-chain-management/solutions/product-lifecycle-management-cloud.html" TargetMode="External"/><Relationship Id="rId20" Type="http://schemas.openxmlformats.org/officeDocument/2006/relationships/hyperlink" Target="https://www.oracle.com/applications/supply-chain-management/"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investopedia.com/terms/s/sap.asp"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oracle.com/applications/supply-chain-management/solutions/procurement.html" TargetMode="External"/><Relationship Id="rId23" Type="http://schemas.openxmlformats.org/officeDocument/2006/relationships/header" Target="header1.xml"/><Relationship Id="rId10" Type="http://schemas.openxmlformats.org/officeDocument/2006/relationships/hyperlink" Target="https://www.investopedia.com/terms/t/trial_balance.asp" TargetMode="External"/><Relationship Id="rId19" Type="http://schemas.openxmlformats.org/officeDocument/2006/relationships/hyperlink" Target="https://www.oracle.com/applications/supply-chain-management/solutions/order-management-cloud.html" TargetMode="External"/><Relationship Id="rId4" Type="http://schemas.openxmlformats.org/officeDocument/2006/relationships/settings" Target="settings.xml"/><Relationship Id="rId9" Type="http://schemas.openxmlformats.org/officeDocument/2006/relationships/hyperlink" Target="https://www.investopedia.com/terms/a/amortization_schedule.asp" TargetMode="External"/><Relationship Id="rId14" Type="http://schemas.openxmlformats.org/officeDocument/2006/relationships/hyperlink" Target="https://www.investopedia.com/terms/s/security.asp" TargetMode="External"/><Relationship Id="rId22" Type="http://schemas.openxmlformats.org/officeDocument/2006/relationships/hyperlink" Target="https://bi-survey.com/self-service-b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250</TotalTime>
  <Pages>14</Pages>
  <Words>3344</Words>
  <Characters>19065</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ZACK</cp:lastModifiedBy>
  <cp:revision>84</cp:revision>
  <dcterms:created xsi:type="dcterms:W3CDTF">2018-05-27T15:03:00Z</dcterms:created>
  <dcterms:modified xsi:type="dcterms:W3CDTF">2019-06-16T20:09:00Z</dcterms:modified>
</cp:coreProperties>
</file>